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72347D5" w14:textId="77777777" w:rsidR="00860F94" w:rsidRPr="004D377E" w:rsidRDefault="009725E5">
      <w:pPr>
        <w:jc w:val="center"/>
        <w:rPr>
          <w:b/>
          <w:bCs/>
          <w:color w:val="000000" w:themeColor="text1"/>
          <w:sz w:val="26"/>
          <w:szCs w:val="26"/>
        </w:rPr>
      </w:pPr>
      <w:r w:rsidRPr="004D377E">
        <w:rPr>
          <w:b/>
          <w:bCs/>
          <w:color w:val="000000" w:themeColor="text1"/>
          <w:sz w:val="26"/>
          <w:szCs w:val="26"/>
        </w:rPr>
        <w:t>Progression of Fraction Division Problems</w:t>
      </w:r>
    </w:p>
    <w:p w14:paraId="572347D6" w14:textId="77777777" w:rsidR="00860F94" w:rsidRPr="004D377E" w:rsidRDefault="00860F94">
      <w:pPr>
        <w:jc w:val="center"/>
        <w:rPr>
          <w:b/>
          <w:bCs/>
          <w:color w:val="000000" w:themeColor="text1"/>
        </w:rPr>
      </w:pPr>
    </w:p>
    <w:p w14:paraId="572347D7" w14:textId="77777777" w:rsidR="00860F94" w:rsidRPr="004D377E" w:rsidRDefault="009725E5">
      <w:pPr>
        <w:rPr>
          <w:color w:val="000000" w:themeColor="text1"/>
        </w:rPr>
      </w:pPr>
      <w:r w:rsidRPr="004D377E">
        <w:rPr>
          <w:i/>
          <w:iCs/>
          <w:color w:val="000000" w:themeColor="text1"/>
        </w:rPr>
        <w:t>In addition to using the CRA Instructional Model to build from conceptual understanding to procedural fluency, you will also want to scaffold the complexity of the fraction division problems to maximize learning.  Here is a recommended progression:</w:t>
      </w:r>
    </w:p>
    <w:p w14:paraId="572347D8" w14:textId="77777777" w:rsidR="00860F94" w:rsidRPr="004D377E" w:rsidRDefault="00860F94">
      <w:pPr>
        <w:rPr>
          <w:color w:val="000000" w:themeColor="text1"/>
        </w:rPr>
      </w:pPr>
    </w:p>
    <w:tbl>
      <w:tblPr>
        <w:tblStyle w:val="a"/>
        <w:tblW w:w="1303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20" w:firstRow="1" w:lastRow="0" w:firstColumn="0" w:lastColumn="0" w:noHBand="1" w:noVBand="1"/>
      </w:tblPr>
      <w:tblGrid>
        <w:gridCol w:w="2340"/>
        <w:gridCol w:w="3300"/>
        <w:gridCol w:w="5460"/>
        <w:gridCol w:w="1935"/>
      </w:tblGrid>
      <w:tr w:rsidR="00860F94" w:rsidRPr="004D377E" w14:paraId="572347DD" w14:textId="77777777" w:rsidTr="009725E5">
        <w:trPr>
          <w:trHeight w:val="420"/>
          <w:tblHeader/>
        </w:trPr>
        <w:tc>
          <w:tcPr>
            <w:tcW w:w="2340" w:type="dxa"/>
            <w:tcMar>
              <w:top w:w="100" w:type="dxa"/>
              <w:left w:w="100" w:type="dxa"/>
              <w:bottom w:w="100" w:type="dxa"/>
              <w:right w:w="100" w:type="dxa"/>
            </w:tcMar>
          </w:tcPr>
          <w:p w14:paraId="572347D9" w14:textId="77777777" w:rsidR="00860F94" w:rsidRPr="004D377E" w:rsidRDefault="009725E5">
            <w:pPr>
              <w:widowControl w:val="0"/>
              <w:pBdr>
                <w:top w:val="nil"/>
                <w:left w:val="nil"/>
                <w:bottom w:val="nil"/>
                <w:right w:val="nil"/>
                <w:between w:val="nil"/>
              </w:pBdr>
              <w:spacing w:line="240" w:lineRule="auto"/>
              <w:jc w:val="center"/>
              <w:rPr>
                <w:color w:val="000000" w:themeColor="text1"/>
              </w:rPr>
            </w:pPr>
            <w:r w:rsidRPr="004D377E">
              <w:rPr>
                <w:color w:val="000000" w:themeColor="text1"/>
              </w:rPr>
              <w:t>Type of Problem</w:t>
            </w:r>
          </w:p>
        </w:tc>
        <w:tc>
          <w:tcPr>
            <w:tcW w:w="3300" w:type="dxa"/>
            <w:tcMar>
              <w:top w:w="100" w:type="dxa"/>
              <w:left w:w="100" w:type="dxa"/>
              <w:bottom w:w="100" w:type="dxa"/>
              <w:right w:w="100" w:type="dxa"/>
            </w:tcMar>
          </w:tcPr>
          <w:p w14:paraId="572347DA" w14:textId="77777777" w:rsidR="00860F94" w:rsidRPr="004D377E" w:rsidRDefault="009725E5">
            <w:pPr>
              <w:widowControl w:val="0"/>
              <w:spacing w:line="240" w:lineRule="auto"/>
              <w:jc w:val="center"/>
              <w:rPr>
                <w:color w:val="000000" w:themeColor="text1"/>
              </w:rPr>
            </w:pPr>
            <w:r w:rsidRPr="004D377E">
              <w:rPr>
                <w:color w:val="000000" w:themeColor="text1"/>
              </w:rPr>
              <w:t>Expression Example</w:t>
            </w:r>
          </w:p>
        </w:tc>
        <w:tc>
          <w:tcPr>
            <w:tcW w:w="5460" w:type="dxa"/>
            <w:tcMar>
              <w:top w:w="100" w:type="dxa"/>
              <w:left w:w="100" w:type="dxa"/>
              <w:bottom w:w="100" w:type="dxa"/>
              <w:right w:w="100" w:type="dxa"/>
            </w:tcMar>
          </w:tcPr>
          <w:p w14:paraId="572347DB" w14:textId="77777777" w:rsidR="00860F94" w:rsidRPr="004D377E" w:rsidRDefault="009725E5">
            <w:pPr>
              <w:widowControl w:val="0"/>
              <w:pBdr>
                <w:top w:val="nil"/>
                <w:left w:val="nil"/>
                <w:bottom w:val="nil"/>
                <w:right w:val="nil"/>
                <w:between w:val="nil"/>
              </w:pBdr>
              <w:spacing w:line="240" w:lineRule="auto"/>
              <w:jc w:val="center"/>
              <w:rPr>
                <w:color w:val="000000" w:themeColor="text1"/>
              </w:rPr>
            </w:pPr>
            <w:r w:rsidRPr="004D377E">
              <w:rPr>
                <w:color w:val="000000" w:themeColor="text1"/>
              </w:rPr>
              <w:t>Word Problem Example</w:t>
            </w:r>
          </w:p>
        </w:tc>
        <w:tc>
          <w:tcPr>
            <w:tcW w:w="1935" w:type="dxa"/>
            <w:tcMar>
              <w:top w:w="100" w:type="dxa"/>
              <w:left w:w="100" w:type="dxa"/>
              <w:bottom w:w="100" w:type="dxa"/>
              <w:right w:w="100" w:type="dxa"/>
            </w:tcMar>
          </w:tcPr>
          <w:p w14:paraId="572347DC" w14:textId="77777777" w:rsidR="00860F94" w:rsidRPr="004D377E" w:rsidRDefault="009725E5">
            <w:pPr>
              <w:widowControl w:val="0"/>
              <w:pBdr>
                <w:top w:val="nil"/>
                <w:left w:val="nil"/>
                <w:bottom w:val="nil"/>
                <w:right w:val="nil"/>
                <w:between w:val="nil"/>
              </w:pBdr>
              <w:spacing w:line="240" w:lineRule="auto"/>
              <w:jc w:val="center"/>
              <w:rPr>
                <w:color w:val="000000" w:themeColor="text1"/>
              </w:rPr>
            </w:pPr>
            <w:r w:rsidRPr="004D377E">
              <w:rPr>
                <w:color w:val="000000" w:themeColor="text1"/>
              </w:rPr>
              <w:t>GA Standards</w:t>
            </w:r>
          </w:p>
        </w:tc>
      </w:tr>
      <w:tr w:rsidR="00860F94" w:rsidRPr="004D377E" w14:paraId="572347E4" w14:textId="77777777" w:rsidTr="009725E5">
        <w:trPr>
          <w:trHeight w:val="520"/>
        </w:trPr>
        <w:tc>
          <w:tcPr>
            <w:tcW w:w="2340" w:type="dxa"/>
            <w:tcMar>
              <w:top w:w="100" w:type="dxa"/>
              <w:left w:w="100" w:type="dxa"/>
              <w:bottom w:w="100" w:type="dxa"/>
              <w:right w:w="100" w:type="dxa"/>
            </w:tcMar>
          </w:tcPr>
          <w:p w14:paraId="572347E0" w14:textId="77777777" w:rsidR="00860F94" w:rsidRPr="004D377E" w:rsidRDefault="009725E5">
            <w:pPr>
              <w:widowControl w:val="0"/>
              <w:pBdr>
                <w:top w:val="nil"/>
                <w:left w:val="nil"/>
                <w:bottom w:val="nil"/>
                <w:right w:val="nil"/>
                <w:between w:val="nil"/>
              </w:pBdr>
              <w:spacing w:line="240" w:lineRule="auto"/>
              <w:rPr>
                <w:color w:val="000000" w:themeColor="text1"/>
              </w:rPr>
            </w:pPr>
            <w:r w:rsidRPr="004D377E">
              <w:rPr>
                <w:color w:val="000000" w:themeColor="text1"/>
              </w:rPr>
              <w:t>Unit fraction divided by whole number</w:t>
            </w:r>
          </w:p>
        </w:tc>
        <w:tc>
          <w:tcPr>
            <w:tcW w:w="3300" w:type="dxa"/>
            <w:tcMar>
              <w:top w:w="100" w:type="dxa"/>
              <w:left w:w="100" w:type="dxa"/>
              <w:bottom w:w="100" w:type="dxa"/>
              <w:right w:w="100" w:type="dxa"/>
            </w:tcMar>
          </w:tcPr>
          <w:p w14:paraId="572347E1" w14:textId="77777777" w:rsidR="00860F94" w:rsidRPr="004D377E" w:rsidRDefault="009725E5">
            <w:pPr>
              <w:widowControl w:val="0"/>
              <w:spacing w:line="240" w:lineRule="auto"/>
              <w:jc w:val="center"/>
              <w:rPr>
                <w:color w:val="000000" w:themeColor="text1"/>
              </w:rPr>
            </w:pPr>
            <m:oMath>
              <m:f>
                <m:fPr>
                  <m:ctrlPr>
                    <w:rPr>
                      <w:rFonts w:ascii="Cambria Math" w:hAnsi="Cambria Math"/>
                      <w:color w:val="000000" w:themeColor="text1"/>
                      <w:sz w:val="32"/>
                      <w:szCs w:val="32"/>
                    </w:rPr>
                  </m:ctrlPr>
                </m:fPr>
                <m:num>
                  <m:r>
                    <w:rPr>
                      <w:rFonts w:ascii="Cambria Math" w:hAnsi="Cambria Math"/>
                      <w:color w:val="000000" w:themeColor="text1"/>
                      <w:sz w:val="32"/>
                      <w:szCs w:val="32"/>
                    </w:rPr>
                    <m:t>1</m:t>
                  </m:r>
                </m:num>
                <m:den>
                  <m:r>
                    <w:rPr>
                      <w:rFonts w:ascii="Cambria Math" w:hAnsi="Cambria Math"/>
                      <w:color w:val="000000" w:themeColor="text1"/>
                      <w:sz w:val="32"/>
                      <w:szCs w:val="32"/>
                    </w:rPr>
                    <m:t>3</m:t>
                  </m:r>
                </m:den>
              </m:f>
            </m:oMath>
            <w:r w:rsidRPr="004D377E">
              <w:rPr>
                <w:color w:val="000000" w:themeColor="text1"/>
              </w:rPr>
              <w:t xml:space="preserve"> ÷ 2</w:t>
            </w:r>
          </w:p>
        </w:tc>
        <w:tc>
          <w:tcPr>
            <w:tcW w:w="5460" w:type="dxa"/>
            <w:tcMar>
              <w:top w:w="100" w:type="dxa"/>
              <w:left w:w="100" w:type="dxa"/>
              <w:bottom w:w="100" w:type="dxa"/>
              <w:right w:w="100" w:type="dxa"/>
            </w:tcMar>
          </w:tcPr>
          <w:p w14:paraId="572347E2" w14:textId="77777777" w:rsidR="00860F94" w:rsidRPr="004D377E" w:rsidRDefault="009725E5">
            <w:pPr>
              <w:widowControl w:val="0"/>
              <w:pBdr>
                <w:top w:val="nil"/>
                <w:left w:val="nil"/>
                <w:bottom w:val="nil"/>
                <w:right w:val="nil"/>
                <w:between w:val="nil"/>
              </w:pBdr>
              <w:rPr>
                <w:color w:val="000000" w:themeColor="text1"/>
              </w:rPr>
            </w:pPr>
            <w:r w:rsidRPr="004D377E">
              <w:rPr>
                <w:color w:val="000000" w:themeColor="text1"/>
              </w:rPr>
              <w:t xml:space="preserve">There is </w:t>
            </w:r>
            <m:oMath>
              <m:f>
                <m:fPr>
                  <m:ctrlPr>
                    <w:rPr>
                      <w:rFonts w:ascii="Cambria Math" w:hAnsi="Cambria Math"/>
                      <w:color w:val="000000" w:themeColor="text1"/>
                      <w:sz w:val="32"/>
                      <w:szCs w:val="32"/>
                    </w:rPr>
                  </m:ctrlPr>
                </m:fPr>
                <m:num>
                  <m:r>
                    <w:rPr>
                      <w:rFonts w:ascii="Cambria Math" w:hAnsi="Cambria Math"/>
                      <w:color w:val="000000" w:themeColor="text1"/>
                      <w:sz w:val="32"/>
                      <w:szCs w:val="32"/>
                    </w:rPr>
                    <m:t>1</m:t>
                  </m:r>
                </m:num>
                <m:den>
                  <m:r>
                    <w:rPr>
                      <w:rFonts w:ascii="Cambria Math" w:hAnsi="Cambria Math"/>
                      <w:color w:val="000000" w:themeColor="text1"/>
                      <w:sz w:val="32"/>
                      <w:szCs w:val="32"/>
                    </w:rPr>
                    <m:t>3</m:t>
                  </m:r>
                </m:den>
              </m:f>
            </m:oMath>
            <w:r w:rsidRPr="004D377E">
              <w:rPr>
                <w:color w:val="000000" w:themeColor="text1"/>
                <w:sz w:val="32"/>
                <w:szCs w:val="32"/>
              </w:rPr>
              <w:t xml:space="preserve"> </w:t>
            </w:r>
            <w:r w:rsidRPr="004D377E">
              <w:rPr>
                <w:color w:val="000000" w:themeColor="text1"/>
              </w:rPr>
              <w:t>of a pizza left over.  If you and your little brother share the leftover pizza equally, how much of the whole pizza do each of you get?</w:t>
            </w:r>
          </w:p>
        </w:tc>
        <w:tc>
          <w:tcPr>
            <w:tcW w:w="1935" w:type="dxa"/>
            <w:tcMar>
              <w:top w:w="100" w:type="dxa"/>
              <w:left w:w="100" w:type="dxa"/>
              <w:bottom w:w="100" w:type="dxa"/>
              <w:right w:w="100" w:type="dxa"/>
            </w:tcMar>
          </w:tcPr>
          <w:p w14:paraId="572347E3" w14:textId="77777777" w:rsidR="00860F94" w:rsidRPr="004D377E" w:rsidRDefault="009725E5">
            <w:pPr>
              <w:widowControl w:val="0"/>
              <w:pBdr>
                <w:top w:val="nil"/>
                <w:left w:val="nil"/>
                <w:bottom w:val="nil"/>
                <w:right w:val="nil"/>
                <w:between w:val="nil"/>
              </w:pBdr>
              <w:spacing w:line="240" w:lineRule="auto"/>
              <w:jc w:val="center"/>
              <w:rPr>
                <w:color w:val="000000" w:themeColor="text1"/>
              </w:rPr>
            </w:pPr>
            <w:r w:rsidRPr="004D377E">
              <w:rPr>
                <w:color w:val="000000" w:themeColor="text1"/>
              </w:rPr>
              <w:t>5.NR.3.6</w:t>
            </w:r>
          </w:p>
        </w:tc>
      </w:tr>
      <w:tr w:rsidR="00860F94" w:rsidRPr="004D377E" w14:paraId="572347E9" w14:textId="77777777" w:rsidTr="009725E5">
        <w:trPr>
          <w:trHeight w:val="520"/>
        </w:trPr>
        <w:tc>
          <w:tcPr>
            <w:tcW w:w="2340" w:type="dxa"/>
            <w:tcMar>
              <w:top w:w="100" w:type="dxa"/>
              <w:left w:w="100" w:type="dxa"/>
              <w:bottom w:w="100" w:type="dxa"/>
              <w:right w:w="100" w:type="dxa"/>
            </w:tcMar>
          </w:tcPr>
          <w:p w14:paraId="572347E5" w14:textId="77777777" w:rsidR="00860F94" w:rsidRPr="004D377E" w:rsidRDefault="009725E5">
            <w:pPr>
              <w:widowControl w:val="0"/>
              <w:pBdr>
                <w:top w:val="nil"/>
                <w:left w:val="nil"/>
                <w:bottom w:val="nil"/>
                <w:right w:val="nil"/>
                <w:between w:val="nil"/>
              </w:pBdr>
              <w:spacing w:line="240" w:lineRule="auto"/>
              <w:rPr>
                <w:color w:val="000000" w:themeColor="text1"/>
              </w:rPr>
            </w:pPr>
            <w:r w:rsidRPr="004D377E">
              <w:rPr>
                <w:color w:val="000000" w:themeColor="text1"/>
              </w:rPr>
              <w:t>Whole number divided by unit fraction</w:t>
            </w:r>
          </w:p>
        </w:tc>
        <w:tc>
          <w:tcPr>
            <w:tcW w:w="3300" w:type="dxa"/>
            <w:tcMar>
              <w:top w:w="100" w:type="dxa"/>
              <w:left w:w="100" w:type="dxa"/>
              <w:bottom w:w="100" w:type="dxa"/>
              <w:right w:w="100" w:type="dxa"/>
            </w:tcMar>
          </w:tcPr>
          <w:p w14:paraId="572347E6" w14:textId="77777777" w:rsidR="00860F94" w:rsidRPr="004D377E" w:rsidRDefault="009725E5">
            <w:pPr>
              <w:widowControl w:val="0"/>
              <w:spacing w:line="240" w:lineRule="auto"/>
              <w:jc w:val="center"/>
              <w:rPr>
                <w:color w:val="000000" w:themeColor="text1"/>
              </w:rPr>
            </w:pPr>
            <w:r w:rsidRPr="004D377E">
              <w:rPr>
                <w:color w:val="000000" w:themeColor="text1"/>
                <w:sz w:val="32"/>
                <w:szCs w:val="32"/>
              </w:rPr>
              <w:t xml:space="preserve"> </w:t>
            </w:r>
            <w:r w:rsidRPr="004D377E">
              <w:rPr>
                <w:color w:val="000000" w:themeColor="text1"/>
              </w:rPr>
              <w:t xml:space="preserve">2 ÷ </w:t>
            </w:r>
            <m:oMath>
              <m:f>
                <m:fPr>
                  <m:ctrlPr>
                    <w:rPr>
                      <w:rFonts w:ascii="Cambria Math" w:hAnsi="Cambria Math"/>
                      <w:color w:val="000000" w:themeColor="text1"/>
                      <w:sz w:val="32"/>
                      <w:szCs w:val="32"/>
                    </w:rPr>
                  </m:ctrlPr>
                </m:fPr>
                <m:num>
                  <m:r>
                    <w:rPr>
                      <w:rFonts w:ascii="Cambria Math" w:hAnsi="Cambria Math"/>
                      <w:color w:val="000000" w:themeColor="text1"/>
                      <w:sz w:val="32"/>
                      <w:szCs w:val="32"/>
                    </w:rPr>
                    <m:t>1</m:t>
                  </m:r>
                </m:num>
                <m:den>
                  <m:r>
                    <w:rPr>
                      <w:rFonts w:ascii="Cambria Math" w:hAnsi="Cambria Math"/>
                      <w:color w:val="000000" w:themeColor="text1"/>
                      <w:sz w:val="32"/>
                      <w:szCs w:val="32"/>
                    </w:rPr>
                    <m:t>3</m:t>
                  </m:r>
                </m:den>
              </m:f>
            </m:oMath>
            <w:r w:rsidRPr="004D377E">
              <w:rPr>
                <w:color w:val="000000" w:themeColor="text1"/>
              </w:rPr>
              <w:t xml:space="preserve"> </w:t>
            </w:r>
          </w:p>
        </w:tc>
        <w:tc>
          <w:tcPr>
            <w:tcW w:w="5460" w:type="dxa"/>
            <w:tcMar>
              <w:top w:w="100" w:type="dxa"/>
              <w:left w:w="100" w:type="dxa"/>
              <w:bottom w:w="100" w:type="dxa"/>
              <w:right w:w="100" w:type="dxa"/>
            </w:tcMar>
          </w:tcPr>
          <w:p w14:paraId="572347E7" w14:textId="77777777" w:rsidR="00860F94" w:rsidRPr="004D377E" w:rsidRDefault="009725E5">
            <w:pPr>
              <w:widowControl w:val="0"/>
              <w:pBdr>
                <w:top w:val="nil"/>
                <w:left w:val="nil"/>
                <w:bottom w:val="nil"/>
                <w:right w:val="nil"/>
                <w:between w:val="nil"/>
              </w:pBdr>
              <w:rPr>
                <w:color w:val="000000" w:themeColor="text1"/>
              </w:rPr>
            </w:pPr>
            <w:r w:rsidRPr="004D377E">
              <w:rPr>
                <w:color w:val="000000" w:themeColor="text1"/>
              </w:rPr>
              <w:t xml:space="preserve">You have two whole candy bars.  If you break them into </w:t>
            </w:r>
            <m:oMath>
              <m:f>
                <m:fPr>
                  <m:ctrlPr>
                    <w:rPr>
                      <w:rFonts w:ascii="Cambria Math" w:hAnsi="Cambria Math"/>
                      <w:color w:val="000000" w:themeColor="text1"/>
                      <w:sz w:val="32"/>
                      <w:szCs w:val="32"/>
                    </w:rPr>
                  </m:ctrlPr>
                </m:fPr>
                <m:num>
                  <m:r>
                    <w:rPr>
                      <w:rFonts w:ascii="Cambria Math" w:hAnsi="Cambria Math"/>
                      <w:color w:val="000000" w:themeColor="text1"/>
                      <w:sz w:val="32"/>
                      <w:szCs w:val="32"/>
                    </w:rPr>
                    <m:t>1</m:t>
                  </m:r>
                </m:num>
                <m:den>
                  <m:r>
                    <w:rPr>
                      <w:rFonts w:ascii="Cambria Math" w:hAnsi="Cambria Math"/>
                      <w:color w:val="000000" w:themeColor="text1"/>
                      <w:sz w:val="32"/>
                      <w:szCs w:val="32"/>
                    </w:rPr>
                    <m:t>3</m:t>
                  </m:r>
                </m:den>
              </m:f>
            </m:oMath>
            <w:r w:rsidRPr="004D377E">
              <w:rPr>
                <w:color w:val="000000" w:themeColor="text1"/>
              </w:rPr>
              <w:t xml:space="preserve"> pieces, how many pieces will you have?</w:t>
            </w:r>
          </w:p>
        </w:tc>
        <w:tc>
          <w:tcPr>
            <w:tcW w:w="1935" w:type="dxa"/>
            <w:tcMar>
              <w:top w:w="100" w:type="dxa"/>
              <w:left w:w="100" w:type="dxa"/>
              <w:bottom w:w="100" w:type="dxa"/>
              <w:right w:w="100" w:type="dxa"/>
            </w:tcMar>
          </w:tcPr>
          <w:p w14:paraId="572347E8" w14:textId="77777777" w:rsidR="00860F94" w:rsidRPr="004D377E" w:rsidRDefault="009725E5">
            <w:pPr>
              <w:widowControl w:val="0"/>
              <w:spacing w:line="240" w:lineRule="auto"/>
              <w:jc w:val="center"/>
              <w:rPr>
                <w:color w:val="000000" w:themeColor="text1"/>
              </w:rPr>
            </w:pPr>
            <w:r w:rsidRPr="004D377E">
              <w:rPr>
                <w:color w:val="000000" w:themeColor="text1"/>
              </w:rPr>
              <w:t>5.NR.3.6</w:t>
            </w:r>
          </w:p>
        </w:tc>
      </w:tr>
      <w:tr w:rsidR="00860F94" w:rsidRPr="004D377E" w14:paraId="572347F1" w14:textId="77777777" w:rsidTr="009725E5">
        <w:trPr>
          <w:trHeight w:val="520"/>
        </w:trPr>
        <w:tc>
          <w:tcPr>
            <w:tcW w:w="2340" w:type="dxa"/>
            <w:tcMar>
              <w:top w:w="100" w:type="dxa"/>
              <w:left w:w="100" w:type="dxa"/>
              <w:bottom w:w="100" w:type="dxa"/>
              <w:right w:w="100" w:type="dxa"/>
            </w:tcMar>
          </w:tcPr>
          <w:p w14:paraId="572347ED" w14:textId="77777777" w:rsidR="00860F94" w:rsidRPr="004D377E" w:rsidRDefault="009725E5">
            <w:pPr>
              <w:widowControl w:val="0"/>
              <w:pBdr>
                <w:top w:val="nil"/>
                <w:left w:val="nil"/>
                <w:bottom w:val="nil"/>
                <w:right w:val="nil"/>
                <w:between w:val="nil"/>
              </w:pBdr>
              <w:spacing w:line="240" w:lineRule="auto"/>
              <w:rPr>
                <w:color w:val="000000" w:themeColor="text1"/>
              </w:rPr>
            </w:pPr>
            <w:r w:rsidRPr="004D377E">
              <w:rPr>
                <w:color w:val="000000" w:themeColor="text1"/>
              </w:rPr>
              <w:t>Proper fraction divided by whole number (no remainder)</w:t>
            </w:r>
          </w:p>
        </w:tc>
        <w:tc>
          <w:tcPr>
            <w:tcW w:w="3300" w:type="dxa"/>
            <w:tcMar>
              <w:top w:w="100" w:type="dxa"/>
              <w:left w:w="100" w:type="dxa"/>
              <w:bottom w:w="100" w:type="dxa"/>
              <w:right w:w="100" w:type="dxa"/>
            </w:tcMar>
          </w:tcPr>
          <w:p w14:paraId="572347EE" w14:textId="77777777" w:rsidR="00860F94" w:rsidRPr="004D377E" w:rsidRDefault="009725E5">
            <w:pPr>
              <w:widowControl w:val="0"/>
              <w:spacing w:line="240" w:lineRule="auto"/>
              <w:jc w:val="center"/>
              <w:rPr>
                <w:color w:val="000000" w:themeColor="text1"/>
              </w:rPr>
            </w:pPr>
            <m:oMath>
              <m:f>
                <m:fPr>
                  <m:ctrlPr>
                    <w:rPr>
                      <w:rFonts w:ascii="Cambria Math" w:hAnsi="Cambria Math"/>
                      <w:color w:val="000000" w:themeColor="text1"/>
                      <w:sz w:val="32"/>
                      <w:szCs w:val="32"/>
                    </w:rPr>
                  </m:ctrlPr>
                </m:fPr>
                <m:num>
                  <m:r>
                    <w:rPr>
                      <w:rFonts w:ascii="Cambria Math" w:hAnsi="Cambria Math"/>
                      <w:color w:val="000000" w:themeColor="text1"/>
                      <w:sz w:val="32"/>
                      <w:szCs w:val="32"/>
                    </w:rPr>
                    <m:t>3</m:t>
                  </m:r>
                </m:num>
                <m:den>
                  <m:r>
                    <w:rPr>
                      <w:rFonts w:ascii="Cambria Math" w:hAnsi="Cambria Math"/>
                      <w:color w:val="000000" w:themeColor="text1"/>
                      <w:sz w:val="32"/>
                      <w:szCs w:val="32"/>
                    </w:rPr>
                    <m:t>4</m:t>
                  </m:r>
                </m:den>
              </m:f>
            </m:oMath>
            <w:r w:rsidRPr="004D377E">
              <w:rPr>
                <w:color w:val="000000" w:themeColor="text1"/>
              </w:rPr>
              <w:t xml:space="preserve"> ÷ 3</w:t>
            </w:r>
          </w:p>
        </w:tc>
        <w:tc>
          <w:tcPr>
            <w:tcW w:w="5460" w:type="dxa"/>
            <w:tcMar>
              <w:top w:w="100" w:type="dxa"/>
              <w:left w:w="100" w:type="dxa"/>
              <w:bottom w:w="100" w:type="dxa"/>
              <w:right w:w="100" w:type="dxa"/>
            </w:tcMar>
          </w:tcPr>
          <w:p w14:paraId="572347EF" w14:textId="77777777" w:rsidR="00860F94" w:rsidRPr="004D377E" w:rsidRDefault="009725E5">
            <w:pPr>
              <w:widowControl w:val="0"/>
              <w:pBdr>
                <w:top w:val="nil"/>
                <w:left w:val="nil"/>
                <w:bottom w:val="nil"/>
                <w:right w:val="nil"/>
                <w:between w:val="nil"/>
              </w:pBdr>
              <w:rPr>
                <w:color w:val="000000" w:themeColor="text1"/>
              </w:rPr>
            </w:pPr>
            <w:r w:rsidRPr="004D377E">
              <w:rPr>
                <w:color w:val="000000" w:themeColor="text1"/>
              </w:rPr>
              <w:t xml:space="preserve">There is </w:t>
            </w:r>
            <m:oMath>
              <m:f>
                <m:fPr>
                  <m:ctrlPr>
                    <w:rPr>
                      <w:rFonts w:ascii="Cambria Math" w:hAnsi="Cambria Math"/>
                      <w:color w:val="000000" w:themeColor="text1"/>
                      <w:sz w:val="32"/>
                      <w:szCs w:val="32"/>
                    </w:rPr>
                  </m:ctrlPr>
                </m:fPr>
                <m:num>
                  <m:r>
                    <w:rPr>
                      <w:rFonts w:ascii="Cambria Math" w:hAnsi="Cambria Math"/>
                      <w:color w:val="000000" w:themeColor="text1"/>
                      <w:sz w:val="32"/>
                      <w:szCs w:val="32"/>
                    </w:rPr>
                    <m:t>3</m:t>
                  </m:r>
                </m:num>
                <m:den>
                  <m:r>
                    <w:rPr>
                      <w:rFonts w:ascii="Cambria Math" w:hAnsi="Cambria Math"/>
                      <w:color w:val="000000" w:themeColor="text1"/>
                      <w:sz w:val="32"/>
                      <w:szCs w:val="32"/>
                    </w:rPr>
                    <m:t>4</m:t>
                  </m:r>
                </m:den>
              </m:f>
            </m:oMath>
            <w:r w:rsidRPr="004D377E">
              <w:rPr>
                <w:color w:val="000000" w:themeColor="text1"/>
                <w:sz w:val="32"/>
                <w:szCs w:val="32"/>
              </w:rPr>
              <w:t xml:space="preserve"> </w:t>
            </w:r>
            <w:r w:rsidRPr="004D377E">
              <w:rPr>
                <w:color w:val="000000" w:themeColor="text1"/>
              </w:rPr>
              <w:t>of a pizza left over.  If 3 friends share it equally, how much of the whole pizza does each friend get?</w:t>
            </w:r>
          </w:p>
        </w:tc>
        <w:tc>
          <w:tcPr>
            <w:tcW w:w="1935" w:type="dxa"/>
            <w:tcMar>
              <w:top w:w="100" w:type="dxa"/>
              <w:left w:w="100" w:type="dxa"/>
              <w:bottom w:w="100" w:type="dxa"/>
              <w:right w:w="100" w:type="dxa"/>
            </w:tcMar>
          </w:tcPr>
          <w:p w14:paraId="572347F0" w14:textId="77777777" w:rsidR="00860F94" w:rsidRPr="004D377E" w:rsidRDefault="009725E5">
            <w:pPr>
              <w:widowControl w:val="0"/>
              <w:pBdr>
                <w:top w:val="nil"/>
                <w:left w:val="nil"/>
                <w:bottom w:val="nil"/>
                <w:right w:val="nil"/>
                <w:between w:val="nil"/>
              </w:pBdr>
              <w:spacing w:line="240" w:lineRule="auto"/>
              <w:jc w:val="center"/>
              <w:rPr>
                <w:color w:val="000000" w:themeColor="text1"/>
              </w:rPr>
            </w:pPr>
            <w:r w:rsidRPr="004D377E">
              <w:rPr>
                <w:color w:val="000000" w:themeColor="text1"/>
              </w:rPr>
              <w:t>6.NR.1.2</w:t>
            </w:r>
          </w:p>
        </w:tc>
      </w:tr>
      <w:tr w:rsidR="00860F94" w:rsidRPr="004D377E" w14:paraId="572347F6" w14:textId="77777777" w:rsidTr="009725E5">
        <w:trPr>
          <w:trHeight w:val="520"/>
        </w:trPr>
        <w:tc>
          <w:tcPr>
            <w:tcW w:w="2340" w:type="dxa"/>
            <w:tcMar>
              <w:top w:w="100" w:type="dxa"/>
              <w:left w:w="100" w:type="dxa"/>
              <w:bottom w:w="100" w:type="dxa"/>
              <w:right w:w="100" w:type="dxa"/>
            </w:tcMar>
          </w:tcPr>
          <w:p w14:paraId="572347F2" w14:textId="77777777" w:rsidR="00860F94" w:rsidRPr="004D377E" w:rsidRDefault="009725E5">
            <w:pPr>
              <w:widowControl w:val="0"/>
              <w:spacing w:line="240" w:lineRule="auto"/>
              <w:rPr>
                <w:color w:val="000000" w:themeColor="text1"/>
              </w:rPr>
            </w:pPr>
            <w:r w:rsidRPr="004D377E">
              <w:rPr>
                <w:color w:val="000000" w:themeColor="text1"/>
              </w:rPr>
              <w:t>Proper fraction divided by whole number (no remainder but quotient has a new denominator)</w:t>
            </w:r>
          </w:p>
        </w:tc>
        <w:tc>
          <w:tcPr>
            <w:tcW w:w="3300" w:type="dxa"/>
            <w:tcMar>
              <w:top w:w="100" w:type="dxa"/>
              <w:left w:w="100" w:type="dxa"/>
              <w:bottom w:w="100" w:type="dxa"/>
              <w:right w:w="100" w:type="dxa"/>
            </w:tcMar>
          </w:tcPr>
          <w:p w14:paraId="572347F3" w14:textId="77777777" w:rsidR="00860F94" w:rsidRPr="004D377E" w:rsidRDefault="009725E5">
            <w:pPr>
              <w:widowControl w:val="0"/>
              <w:spacing w:line="240" w:lineRule="auto"/>
              <w:jc w:val="center"/>
              <w:rPr>
                <w:color w:val="000000" w:themeColor="text1"/>
              </w:rPr>
            </w:pPr>
            <m:oMath>
              <m:f>
                <m:fPr>
                  <m:ctrlPr>
                    <w:rPr>
                      <w:rFonts w:ascii="Cambria Math" w:hAnsi="Cambria Math"/>
                      <w:color w:val="000000" w:themeColor="text1"/>
                      <w:sz w:val="32"/>
                      <w:szCs w:val="32"/>
                    </w:rPr>
                  </m:ctrlPr>
                </m:fPr>
                <m:num>
                  <m:r>
                    <w:rPr>
                      <w:rFonts w:ascii="Cambria Math" w:hAnsi="Cambria Math"/>
                      <w:color w:val="000000" w:themeColor="text1"/>
                      <w:sz w:val="32"/>
                      <w:szCs w:val="32"/>
                    </w:rPr>
                    <m:t>3</m:t>
                  </m:r>
                </m:num>
                <m:den>
                  <m:r>
                    <w:rPr>
                      <w:rFonts w:ascii="Cambria Math" w:hAnsi="Cambria Math"/>
                      <w:color w:val="000000" w:themeColor="text1"/>
                      <w:sz w:val="32"/>
                      <w:szCs w:val="32"/>
                    </w:rPr>
                    <m:t>4</m:t>
                  </m:r>
                </m:den>
              </m:f>
            </m:oMath>
            <w:r w:rsidRPr="004D377E">
              <w:rPr>
                <w:color w:val="000000" w:themeColor="text1"/>
              </w:rPr>
              <w:t xml:space="preserve"> ÷ 2</w:t>
            </w:r>
          </w:p>
        </w:tc>
        <w:tc>
          <w:tcPr>
            <w:tcW w:w="5460" w:type="dxa"/>
            <w:tcMar>
              <w:top w:w="100" w:type="dxa"/>
              <w:left w:w="100" w:type="dxa"/>
              <w:bottom w:w="100" w:type="dxa"/>
              <w:right w:w="100" w:type="dxa"/>
            </w:tcMar>
          </w:tcPr>
          <w:p w14:paraId="572347F4" w14:textId="77777777" w:rsidR="00860F94" w:rsidRPr="004D377E" w:rsidRDefault="009725E5">
            <w:pPr>
              <w:widowControl w:val="0"/>
              <w:rPr>
                <w:color w:val="000000" w:themeColor="text1"/>
              </w:rPr>
            </w:pPr>
            <w:proofErr w:type="gramStart"/>
            <w:r w:rsidRPr="004D377E">
              <w:rPr>
                <w:color w:val="000000" w:themeColor="text1"/>
              </w:rPr>
              <w:t>A rope</w:t>
            </w:r>
            <w:proofErr w:type="gramEnd"/>
            <w:r w:rsidRPr="004D377E">
              <w:rPr>
                <w:color w:val="000000" w:themeColor="text1"/>
              </w:rPr>
              <w:t xml:space="preserve"> is </w:t>
            </w:r>
            <m:oMath>
              <m:f>
                <m:fPr>
                  <m:ctrlPr>
                    <w:rPr>
                      <w:rFonts w:ascii="Cambria Math" w:hAnsi="Cambria Math"/>
                      <w:color w:val="000000" w:themeColor="text1"/>
                      <w:sz w:val="32"/>
                      <w:szCs w:val="32"/>
                    </w:rPr>
                  </m:ctrlPr>
                </m:fPr>
                <m:num>
                  <m:r>
                    <w:rPr>
                      <w:rFonts w:ascii="Cambria Math" w:hAnsi="Cambria Math"/>
                      <w:color w:val="000000" w:themeColor="text1"/>
                      <w:sz w:val="32"/>
                      <w:szCs w:val="32"/>
                    </w:rPr>
                    <m:t>3</m:t>
                  </m:r>
                </m:num>
                <m:den>
                  <m:r>
                    <w:rPr>
                      <w:rFonts w:ascii="Cambria Math" w:hAnsi="Cambria Math"/>
                      <w:color w:val="000000" w:themeColor="text1"/>
                      <w:sz w:val="32"/>
                      <w:szCs w:val="32"/>
                    </w:rPr>
                    <m:t>4</m:t>
                  </m:r>
                </m:den>
              </m:f>
            </m:oMath>
            <w:r w:rsidRPr="004D377E">
              <w:rPr>
                <w:color w:val="000000" w:themeColor="text1"/>
              </w:rPr>
              <w:t xml:space="preserve"> of a foot long. If we cut it into two equal pieces, how long is each piece?</w:t>
            </w:r>
          </w:p>
        </w:tc>
        <w:tc>
          <w:tcPr>
            <w:tcW w:w="1935" w:type="dxa"/>
            <w:tcMar>
              <w:top w:w="100" w:type="dxa"/>
              <w:left w:w="100" w:type="dxa"/>
              <w:bottom w:w="100" w:type="dxa"/>
              <w:right w:w="100" w:type="dxa"/>
            </w:tcMar>
          </w:tcPr>
          <w:p w14:paraId="572347F5" w14:textId="77777777" w:rsidR="00860F94" w:rsidRPr="004D377E" w:rsidRDefault="009725E5">
            <w:pPr>
              <w:widowControl w:val="0"/>
              <w:spacing w:line="240" w:lineRule="auto"/>
              <w:jc w:val="center"/>
              <w:rPr>
                <w:color w:val="000000" w:themeColor="text1"/>
              </w:rPr>
            </w:pPr>
            <w:r w:rsidRPr="004D377E">
              <w:rPr>
                <w:color w:val="000000" w:themeColor="text1"/>
              </w:rPr>
              <w:t>6.NR.1.2</w:t>
            </w:r>
          </w:p>
        </w:tc>
      </w:tr>
      <w:tr w:rsidR="009725E5" w:rsidRPr="004D377E" w14:paraId="572347FD" w14:textId="77777777" w:rsidTr="009725E5">
        <w:tc>
          <w:tcPr>
            <w:tcW w:w="2340" w:type="dxa"/>
            <w:tcMar>
              <w:top w:w="100" w:type="dxa"/>
              <w:left w:w="100" w:type="dxa"/>
              <w:bottom w:w="100" w:type="dxa"/>
              <w:right w:w="100" w:type="dxa"/>
            </w:tcMar>
          </w:tcPr>
          <w:p w14:paraId="572347F7" w14:textId="77777777" w:rsidR="009725E5" w:rsidRPr="004D377E" w:rsidRDefault="009725E5">
            <w:pPr>
              <w:widowControl w:val="0"/>
              <w:spacing w:line="240" w:lineRule="auto"/>
              <w:rPr>
                <w:color w:val="000000" w:themeColor="text1"/>
              </w:rPr>
            </w:pPr>
            <w:r w:rsidRPr="004D377E">
              <w:rPr>
                <w:color w:val="000000" w:themeColor="text1"/>
              </w:rPr>
              <w:t>Fraction greater than 1 divided by whole number (no remainder)</w:t>
            </w:r>
          </w:p>
        </w:tc>
        <w:tc>
          <w:tcPr>
            <w:tcW w:w="3300" w:type="dxa"/>
            <w:tcMar>
              <w:top w:w="100" w:type="dxa"/>
              <w:left w:w="100" w:type="dxa"/>
              <w:bottom w:w="100" w:type="dxa"/>
              <w:right w:w="100" w:type="dxa"/>
            </w:tcMar>
          </w:tcPr>
          <w:p w14:paraId="4940AABB" w14:textId="77777777" w:rsidR="009725E5" w:rsidRDefault="009725E5">
            <w:pPr>
              <w:widowControl w:val="0"/>
              <w:spacing w:line="240" w:lineRule="auto"/>
              <w:jc w:val="center"/>
              <w:rPr>
                <w:color w:val="000000" w:themeColor="text1"/>
              </w:rPr>
            </w:pPr>
            <w:r w:rsidRPr="004D377E">
              <w:rPr>
                <w:color w:val="000000" w:themeColor="text1"/>
              </w:rPr>
              <w:t>2</w:t>
            </w:r>
            <m:oMath>
              <m:f>
                <m:fPr>
                  <m:ctrlPr>
                    <w:rPr>
                      <w:rFonts w:ascii="Cambria Math" w:hAnsi="Cambria Math"/>
                      <w:color w:val="000000" w:themeColor="text1"/>
                      <w:sz w:val="32"/>
                      <w:szCs w:val="32"/>
                    </w:rPr>
                  </m:ctrlPr>
                </m:fPr>
                <m:num>
                  <m:r>
                    <w:rPr>
                      <w:rFonts w:ascii="Cambria Math" w:hAnsi="Cambria Math"/>
                      <w:color w:val="000000" w:themeColor="text1"/>
                      <w:sz w:val="32"/>
                      <w:szCs w:val="32"/>
                    </w:rPr>
                    <m:t>2</m:t>
                  </m:r>
                </m:num>
                <m:den>
                  <m:r>
                    <w:rPr>
                      <w:rFonts w:ascii="Cambria Math" w:hAnsi="Cambria Math"/>
                      <w:color w:val="000000" w:themeColor="text1"/>
                      <w:sz w:val="32"/>
                      <w:szCs w:val="32"/>
                    </w:rPr>
                    <m:t>5</m:t>
                  </m:r>
                </m:den>
              </m:f>
            </m:oMath>
            <w:r w:rsidRPr="004D377E">
              <w:rPr>
                <w:color w:val="000000" w:themeColor="text1"/>
              </w:rPr>
              <w:t xml:space="preserve"> ÷ 3</w:t>
            </w:r>
          </w:p>
          <w:p w14:paraId="50E299C1" w14:textId="77777777" w:rsidR="009725E5" w:rsidRDefault="009725E5">
            <w:pPr>
              <w:widowControl w:val="0"/>
              <w:spacing w:line="240" w:lineRule="auto"/>
              <w:jc w:val="center"/>
              <w:rPr>
                <w:color w:val="000000" w:themeColor="text1"/>
                <w:sz w:val="32"/>
                <w:szCs w:val="32"/>
              </w:rPr>
            </w:pPr>
          </w:p>
          <w:p w14:paraId="572347F9" w14:textId="36498EC6" w:rsidR="009725E5" w:rsidRPr="004D377E" w:rsidRDefault="009725E5">
            <w:pPr>
              <w:widowControl w:val="0"/>
              <w:spacing w:line="240" w:lineRule="auto"/>
              <w:jc w:val="center"/>
              <w:rPr>
                <w:color w:val="000000" w:themeColor="text1"/>
                <w:sz w:val="32"/>
                <w:szCs w:val="32"/>
              </w:rPr>
            </w:pPr>
            <m:oMath>
              <m:f>
                <m:fPr>
                  <m:ctrlPr>
                    <w:rPr>
                      <w:rFonts w:ascii="Cambria Math" w:hAnsi="Cambria Math"/>
                      <w:color w:val="000000" w:themeColor="text1"/>
                      <w:sz w:val="32"/>
                      <w:szCs w:val="32"/>
                    </w:rPr>
                  </m:ctrlPr>
                </m:fPr>
                <m:num>
                  <m:r>
                    <w:rPr>
                      <w:rFonts w:ascii="Cambria Math" w:hAnsi="Cambria Math"/>
                      <w:color w:val="000000" w:themeColor="text1"/>
                      <w:sz w:val="32"/>
                      <w:szCs w:val="32"/>
                    </w:rPr>
                    <m:t>12</m:t>
                  </m:r>
                </m:num>
                <m:den>
                  <m:r>
                    <w:rPr>
                      <w:rFonts w:ascii="Cambria Math" w:hAnsi="Cambria Math"/>
                      <w:color w:val="000000" w:themeColor="text1"/>
                      <w:sz w:val="32"/>
                      <w:szCs w:val="32"/>
                    </w:rPr>
                    <m:t>5</m:t>
                  </m:r>
                </m:den>
              </m:f>
            </m:oMath>
            <w:r w:rsidRPr="004D377E">
              <w:rPr>
                <w:color w:val="000000" w:themeColor="text1"/>
              </w:rPr>
              <w:t xml:space="preserve"> ÷ 3</w:t>
            </w:r>
          </w:p>
        </w:tc>
        <w:tc>
          <w:tcPr>
            <w:tcW w:w="5460" w:type="dxa"/>
            <w:tcMar>
              <w:top w:w="100" w:type="dxa"/>
              <w:left w:w="100" w:type="dxa"/>
              <w:bottom w:w="100" w:type="dxa"/>
              <w:right w:w="100" w:type="dxa"/>
            </w:tcMar>
          </w:tcPr>
          <w:p w14:paraId="572347FA" w14:textId="77777777" w:rsidR="009725E5" w:rsidRPr="004D377E" w:rsidRDefault="009725E5">
            <w:pPr>
              <w:widowControl w:val="0"/>
              <w:rPr>
                <w:color w:val="000000" w:themeColor="text1"/>
              </w:rPr>
            </w:pPr>
            <w:r w:rsidRPr="004D377E">
              <w:rPr>
                <w:color w:val="000000" w:themeColor="text1"/>
              </w:rPr>
              <w:lastRenderedPageBreak/>
              <w:t>The Ecology Club has 2</w:t>
            </w:r>
            <m:oMath>
              <m:f>
                <m:fPr>
                  <m:ctrlPr>
                    <w:rPr>
                      <w:rFonts w:ascii="Cambria Math" w:hAnsi="Cambria Math"/>
                      <w:color w:val="000000" w:themeColor="text1"/>
                      <w:sz w:val="32"/>
                      <w:szCs w:val="32"/>
                    </w:rPr>
                  </m:ctrlPr>
                </m:fPr>
                <m:num>
                  <m:r>
                    <w:rPr>
                      <w:rFonts w:ascii="Cambria Math" w:hAnsi="Cambria Math"/>
                      <w:color w:val="000000" w:themeColor="text1"/>
                      <w:sz w:val="32"/>
                      <w:szCs w:val="32"/>
                    </w:rPr>
                    <m:t>2</m:t>
                  </m:r>
                </m:num>
                <m:den>
                  <m:r>
                    <w:rPr>
                      <w:rFonts w:ascii="Cambria Math" w:hAnsi="Cambria Math"/>
                      <w:color w:val="000000" w:themeColor="text1"/>
                      <w:sz w:val="32"/>
                      <w:szCs w:val="32"/>
                    </w:rPr>
                    <m:t>5</m:t>
                  </m:r>
                </m:den>
              </m:f>
            </m:oMath>
            <w:r w:rsidRPr="004D377E">
              <w:rPr>
                <w:color w:val="000000" w:themeColor="text1"/>
                <w:sz w:val="32"/>
                <w:szCs w:val="32"/>
              </w:rPr>
              <w:t xml:space="preserve"> </w:t>
            </w:r>
            <w:r w:rsidRPr="004D377E">
              <w:rPr>
                <w:color w:val="000000" w:themeColor="text1"/>
              </w:rPr>
              <w:t xml:space="preserve">bags of soil. They have 3 planters and want to divide the soil so that each planter gets the same amount. How much of a bag of </w:t>
            </w:r>
            <w:r w:rsidRPr="004D377E">
              <w:rPr>
                <w:color w:val="000000" w:themeColor="text1"/>
              </w:rPr>
              <w:lastRenderedPageBreak/>
              <w:t>soil will go into each planter?</w:t>
            </w:r>
          </w:p>
          <w:p w14:paraId="572347FB" w14:textId="77777777" w:rsidR="009725E5" w:rsidRPr="004D377E" w:rsidRDefault="009725E5">
            <w:pPr>
              <w:widowControl w:val="0"/>
              <w:rPr>
                <w:color w:val="000000" w:themeColor="text1"/>
                <w:highlight w:val="yellow"/>
              </w:rPr>
            </w:pPr>
          </w:p>
        </w:tc>
        <w:tc>
          <w:tcPr>
            <w:tcW w:w="1935" w:type="dxa"/>
            <w:tcMar>
              <w:top w:w="100" w:type="dxa"/>
              <w:left w:w="100" w:type="dxa"/>
              <w:bottom w:w="100" w:type="dxa"/>
              <w:right w:w="100" w:type="dxa"/>
            </w:tcMar>
          </w:tcPr>
          <w:p w14:paraId="572347FC" w14:textId="77777777" w:rsidR="009725E5" w:rsidRPr="004D377E" w:rsidRDefault="009725E5">
            <w:pPr>
              <w:widowControl w:val="0"/>
              <w:spacing w:line="240" w:lineRule="auto"/>
              <w:jc w:val="center"/>
              <w:rPr>
                <w:color w:val="000000" w:themeColor="text1"/>
              </w:rPr>
            </w:pPr>
            <w:r w:rsidRPr="004D377E">
              <w:rPr>
                <w:color w:val="000000" w:themeColor="text1"/>
              </w:rPr>
              <w:lastRenderedPageBreak/>
              <w:t>6.NR.1.2</w:t>
            </w:r>
          </w:p>
        </w:tc>
      </w:tr>
      <w:tr w:rsidR="009725E5" w:rsidRPr="004D377E" w14:paraId="57234803" w14:textId="77777777" w:rsidTr="009725E5">
        <w:tc>
          <w:tcPr>
            <w:tcW w:w="2340" w:type="dxa"/>
            <w:tcMar>
              <w:top w:w="100" w:type="dxa"/>
              <w:left w:w="100" w:type="dxa"/>
              <w:bottom w:w="100" w:type="dxa"/>
              <w:right w:w="100" w:type="dxa"/>
            </w:tcMar>
          </w:tcPr>
          <w:p w14:paraId="572347FE" w14:textId="77777777" w:rsidR="009725E5" w:rsidRPr="004D377E" w:rsidRDefault="009725E5">
            <w:pPr>
              <w:widowControl w:val="0"/>
              <w:spacing w:line="240" w:lineRule="auto"/>
              <w:rPr>
                <w:color w:val="000000" w:themeColor="text1"/>
              </w:rPr>
            </w:pPr>
            <w:r w:rsidRPr="004D377E">
              <w:rPr>
                <w:color w:val="000000" w:themeColor="text1"/>
              </w:rPr>
              <w:t>Fraction greater than 1 divided by whole number (no remainder but quotient has a new denominator)</w:t>
            </w:r>
          </w:p>
        </w:tc>
        <w:tc>
          <w:tcPr>
            <w:tcW w:w="3300" w:type="dxa"/>
            <w:tcMar>
              <w:top w:w="100" w:type="dxa"/>
              <w:left w:w="100" w:type="dxa"/>
              <w:bottom w:w="100" w:type="dxa"/>
              <w:right w:w="100" w:type="dxa"/>
            </w:tcMar>
          </w:tcPr>
          <w:p w14:paraId="41CC1FDD" w14:textId="77777777" w:rsidR="009725E5" w:rsidRDefault="009725E5">
            <w:pPr>
              <w:widowControl w:val="0"/>
              <w:spacing w:line="240" w:lineRule="auto"/>
              <w:jc w:val="center"/>
              <w:rPr>
                <w:color w:val="000000" w:themeColor="text1"/>
              </w:rPr>
            </w:pPr>
            <w:r w:rsidRPr="004D377E">
              <w:rPr>
                <w:color w:val="000000" w:themeColor="text1"/>
              </w:rPr>
              <w:t>1</w:t>
            </w:r>
            <m:oMath>
              <m:f>
                <m:fPr>
                  <m:ctrlPr>
                    <w:rPr>
                      <w:rFonts w:ascii="Cambria Math" w:hAnsi="Cambria Math"/>
                      <w:color w:val="000000" w:themeColor="text1"/>
                      <w:sz w:val="32"/>
                      <w:szCs w:val="32"/>
                    </w:rPr>
                  </m:ctrlPr>
                </m:fPr>
                <m:num>
                  <m:r>
                    <w:rPr>
                      <w:rFonts w:ascii="Cambria Math" w:hAnsi="Cambria Math"/>
                      <w:color w:val="000000" w:themeColor="text1"/>
                      <w:sz w:val="32"/>
                      <w:szCs w:val="32"/>
                    </w:rPr>
                    <m:t>2</m:t>
                  </m:r>
                </m:num>
                <m:den>
                  <m:r>
                    <w:rPr>
                      <w:rFonts w:ascii="Cambria Math" w:hAnsi="Cambria Math"/>
                      <w:color w:val="000000" w:themeColor="text1"/>
                      <w:sz w:val="32"/>
                      <w:szCs w:val="32"/>
                    </w:rPr>
                    <m:t>5</m:t>
                  </m:r>
                </m:den>
              </m:f>
            </m:oMath>
            <w:r w:rsidRPr="004D377E">
              <w:rPr>
                <w:color w:val="000000" w:themeColor="text1"/>
              </w:rPr>
              <w:t xml:space="preserve"> ÷ 3</w:t>
            </w:r>
          </w:p>
          <w:p w14:paraId="4EEF30DC" w14:textId="77777777" w:rsidR="009725E5" w:rsidRDefault="009725E5">
            <w:pPr>
              <w:widowControl w:val="0"/>
              <w:spacing w:line="240" w:lineRule="auto"/>
              <w:jc w:val="center"/>
              <w:rPr>
                <w:color w:val="000000" w:themeColor="text1"/>
              </w:rPr>
            </w:pPr>
          </w:p>
          <w:p w14:paraId="57234800" w14:textId="3E937772" w:rsidR="009725E5" w:rsidRPr="004D377E" w:rsidRDefault="009725E5">
            <w:pPr>
              <w:widowControl w:val="0"/>
              <w:spacing w:line="240" w:lineRule="auto"/>
              <w:jc w:val="center"/>
              <w:rPr>
                <w:color w:val="000000" w:themeColor="text1"/>
                <w:sz w:val="32"/>
                <w:szCs w:val="32"/>
              </w:rPr>
            </w:pPr>
            <m:oMath>
              <m:f>
                <m:fPr>
                  <m:ctrlPr>
                    <w:rPr>
                      <w:rFonts w:ascii="Cambria Math" w:hAnsi="Cambria Math"/>
                      <w:color w:val="000000" w:themeColor="text1"/>
                      <w:sz w:val="32"/>
                      <w:szCs w:val="32"/>
                    </w:rPr>
                  </m:ctrlPr>
                </m:fPr>
                <m:num>
                  <m:r>
                    <w:rPr>
                      <w:rFonts w:ascii="Cambria Math" w:hAnsi="Cambria Math"/>
                      <w:color w:val="000000" w:themeColor="text1"/>
                      <w:sz w:val="32"/>
                      <w:szCs w:val="32"/>
                    </w:rPr>
                    <m:t>7</m:t>
                  </m:r>
                </m:num>
                <m:den>
                  <m:r>
                    <w:rPr>
                      <w:rFonts w:ascii="Cambria Math" w:hAnsi="Cambria Math"/>
                      <w:color w:val="000000" w:themeColor="text1"/>
                      <w:sz w:val="32"/>
                      <w:szCs w:val="32"/>
                    </w:rPr>
                    <m:t>5</m:t>
                  </m:r>
                </m:den>
              </m:f>
            </m:oMath>
            <w:r w:rsidRPr="004D377E">
              <w:rPr>
                <w:color w:val="000000" w:themeColor="text1"/>
              </w:rPr>
              <w:t xml:space="preserve"> ÷ 3</w:t>
            </w:r>
          </w:p>
        </w:tc>
        <w:tc>
          <w:tcPr>
            <w:tcW w:w="5460" w:type="dxa"/>
            <w:tcMar>
              <w:top w:w="100" w:type="dxa"/>
              <w:left w:w="100" w:type="dxa"/>
              <w:bottom w:w="100" w:type="dxa"/>
              <w:right w:w="100" w:type="dxa"/>
            </w:tcMar>
          </w:tcPr>
          <w:p w14:paraId="57234801" w14:textId="77777777" w:rsidR="009725E5" w:rsidRPr="004D377E" w:rsidRDefault="009725E5">
            <w:pPr>
              <w:widowControl w:val="0"/>
              <w:rPr>
                <w:color w:val="000000" w:themeColor="text1"/>
              </w:rPr>
            </w:pPr>
            <w:r w:rsidRPr="004D377E">
              <w:rPr>
                <w:color w:val="000000" w:themeColor="text1"/>
              </w:rPr>
              <w:t>Student A has 1</w:t>
            </w:r>
            <m:oMath>
              <m:f>
                <m:fPr>
                  <m:ctrlPr>
                    <w:rPr>
                      <w:rFonts w:ascii="Cambria Math" w:hAnsi="Cambria Math"/>
                      <w:color w:val="000000" w:themeColor="text1"/>
                      <w:sz w:val="32"/>
                      <w:szCs w:val="32"/>
                    </w:rPr>
                  </m:ctrlPr>
                </m:fPr>
                <m:num>
                  <m:r>
                    <w:rPr>
                      <w:rFonts w:ascii="Cambria Math" w:hAnsi="Cambria Math"/>
                      <w:color w:val="000000" w:themeColor="text1"/>
                      <w:sz w:val="32"/>
                      <w:szCs w:val="32"/>
                    </w:rPr>
                    <m:t>2</m:t>
                  </m:r>
                </m:num>
                <m:den>
                  <m:r>
                    <w:rPr>
                      <w:rFonts w:ascii="Cambria Math" w:hAnsi="Cambria Math"/>
                      <w:color w:val="000000" w:themeColor="text1"/>
                      <w:sz w:val="32"/>
                      <w:szCs w:val="32"/>
                    </w:rPr>
                    <m:t>5</m:t>
                  </m:r>
                </m:den>
              </m:f>
            </m:oMath>
            <w:r w:rsidRPr="004D377E">
              <w:rPr>
                <w:color w:val="000000" w:themeColor="text1"/>
                <w:sz w:val="32"/>
                <w:szCs w:val="32"/>
              </w:rPr>
              <w:t xml:space="preserve"> </w:t>
            </w:r>
            <w:r w:rsidRPr="004D377E">
              <w:rPr>
                <w:color w:val="000000" w:themeColor="text1"/>
              </w:rPr>
              <w:t xml:space="preserve">yards of ribbon. He/she needs to make 3 bows for Christmas. If they use all the </w:t>
            </w:r>
            <w:proofErr w:type="gramStart"/>
            <w:r w:rsidRPr="004D377E">
              <w:rPr>
                <w:color w:val="000000" w:themeColor="text1"/>
              </w:rPr>
              <w:t>ribbon</w:t>
            </w:r>
            <w:proofErr w:type="gramEnd"/>
            <w:r w:rsidRPr="004D377E">
              <w:rPr>
                <w:color w:val="000000" w:themeColor="text1"/>
              </w:rPr>
              <w:t>, how long will each bow be?</w:t>
            </w:r>
          </w:p>
        </w:tc>
        <w:tc>
          <w:tcPr>
            <w:tcW w:w="1935" w:type="dxa"/>
            <w:tcMar>
              <w:top w:w="100" w:type="dxa"/>
              <w:left w:w="100" w:type="dxa"/>
              <w:bottom w:w="100" w:type="dxa"/>
              <w:right w:w="100" w:type="dxa"/>
            </w:tcMar>
          </w:tcPr>
          <w:p w14:paraId="57234802" w14:textId="77777777" w:rsidR="009725E5" w:rsidRPr="004D377E" w:rsidRDefault="009725E5">
            <w:pPr>
              <w:widowControl w:val="0"/>
              <w:spacing w:line="240" w:lineRule="auto"/>
              <w:jc w:val="center"/>
              <w:rPr>
                <w:color w:val="000000" w:themeColor="text1"/>
              </w:rPr>
            </w:pPr>
            <w:r w:rsidRPr="004D377E">
              <w:rPr>
                <w:color w:val="000000" w:themeColor="text1"/>
              </w:rPr>
              <w:t>6.NR.1.2</w:t>
            </w:r>
          </w:p>
        </w:tc>
      </w:tr>
      <w:tr w:rsidR="00860F94" w:rsidRPr="004D377E" w14:paraId="5723480E" w14:textId="77777777" w:rsidTr="009725E5">
        <w:trPr>
          <w:trHeight w:val="420"/>
        </w:trPr>
        <w:tc>
          <w:tcPr>
            <w:tcW w:w="2340" w:type="dxa"/>
            <w:tcMar>
              <w:top w:w="100" w:type="dxa"/>
              <w:left w:w="100" w:type="dxa"/>
              <w:bottom w:w="100" w:type="dxa"/>
              <w:right w:w="100" w:type="dxa"/>
            </w:tcMar>
          </w:tcPr>
          <w:p w14:paraId="57234809" w14:textId="77777777" w:rsidR="00860F94" w:rsidRPr="004D377E" w:rsidRDefault="009725E5">
            <w:pPr>
              <w:widowControl w:val="0"/>
              <w:spacing w:line="240" w:lineRule="auto"/>
              <w:rPr>
                <w:i/>
                <w:iCs/>
                <w:color w:val="000000" w:themeColor="text1"/>
              </w:rPr>
            </w:pPr>
            <w:r w:rsidRPr="004D377E">
              <w:rPr>
                <w:color w:val="000000" w:themeColor="text1"/>
              </w:rPr>
              <w:t xml:space="preserve">Dividing by proper fraction </w:t>
            </w:r>
            <w:r w:rsidRPr="004D377E">
              <w:rPr>
                <w:i/>
                <w:iCs/>
                <w:color w:val="000000" w:themeColor="text1"/>
              </w:rPr>
              <w:t>(no remainder)</w:t>
            </w:r>
          </w:p>
        </w:tc>
        <w:tc>
          <w:tcPr>
            <w:tcW w:w="3300" w:type="dxa"/>
            <w:tcMar>
              <w:top w:w="100" w:type="dxa"/>
              <w:left w:w="100" w:type="dxa"/>
              <w:bottom w:w="100" w:type="dxa"/>
              <w:right w:w="100" w:type="dxa"/>
            </w:tcMar>
          </w:tcPr>
          <w:p w14:paraId="5723480A" w14:textId="77777777" w:rsidR="00860F94" w:rsidRPr="004D377E" w:rsidRDefault="009725E5">
            <w:pPr>
              <w:widowControl w:val="0"/>
              <w:spacing w:line="240" w:lineRule="auto"/>
              <w:jc w:val="center"/>
              <w:rPr>
                <w:color w:val="000000" w:themeColor="text1"/>
              </w:rPr>
            </w:pPr>
            <w:r w:rsidRPr="004D377E">
              <w:rPr>
                <w:color w:val="000000" w:themeColor="text1"/>
              </w:rPr>
              <w:t xml:space="preserve">4 ÷ </w:t>
            </w:r>
            <m:oMath>
              <m:f>
                <m:fPr>
                  <m:ctrlPr>
                    <w:rPr>
                      <w:rFonts w:ascii="Cambria Math" w:hAnsi="Cambria Math"/>
                      <w:color w:val="000000" w:themeColor="text1"/>
                      <w:sz w:val="32"/>
                      <w:szCs w:val="32"/>
                    </w:rPr>
                  </m:ctrlPr>
                </m:fPr>
                <m:num>
                  <m:r>
                    <w:rPr>
                      <w:rFonts w:ascii="Cambria Math" w:hAnsi="Cambria Math"/>
                      <w:color w:val="000000" w:themeColor="text1"/>
                      <w:sz w:val="32"/>
                      <w:szCs w:val="32"/>
                    </w:rPr>
                    <m:t>2</m:t>
                  </m:r>
                </m:num>
                <m:den>
                  <m:r>
                    <w:rPr>
                      <w:rFonts w:ascii="Cambria Math" w:hAnsi="Cambria Math"/>
                      <w:color w:val="000000" w:themeColor="text1"/>
                      <w:sz w:val="32"/>
                      <w:szCs w:val="32"/>
                    </w:rPr>
                    <m:t>3</m:t>
                  </m:r>
                </m:den>
              </m:f>
            </m:oMath>
          </w:p>
        </w:tc>
        <w:tc>
          <w:tcPr>
            <w:tcW w:w="5460" w:type="dxa"/>
            <w:tcMar>
              <w:top w:w="100" w:type="dxa"/>
              <w:left w:w="100" w:type="dxa"/>
              <w:bottom w:w="100" w:type="dxa"/>
              <w:right w:w="100" w:type="dxa"/>
            </w:tcMar>
          </w:tcPr>
          <w:p w14:paraId="5723480B" w14:textId="77777777" w:rsidR="00860F94" w:rsidRPr="004D377E" w:rsidRDefault="009725E5">
            <w:pPr>
              <w:widowControl w:val="0"/>
              <w:pBdr>
                <w:top w:val="nil"/>
                <w:left w:val="nil"/>
                <w:bottom w:val="nil"/>
                <w:right w:val="nil"/>
                <w:between w:val="nil"/>
              </w:pBdr>
              <w:rPr>
                <w:color w:val="000000" w:themeColor="text1"/>
              </w:rPr>
            </w:pPr>
            <w:r w:rsidRPr="004D377E">
              <w:rPr>
                <w:color w:val="000000" w:themeColor="text1"/>
              </w:rPr>
              <w:t xml:space="preserve">A ribbon is 4 feet long. Each decoration on a project uses </w:t>
            </w:r>
            <m:oMath>
              <m:f>
                <m:fPr>
                  <m:ctrlPr>
                    <w:rPr>
                      <w:rFonts w:ascii="Cambria Math" w:hAnsi="Cambria Math"/>
                      <w:color w:val="000000" w:themeColor="text1"/>
                      <w:sz w:val="32"/>
                      <w:szCs w:val="32"/>
                    </w:rPr>
                  </m:ctrlPr>
                </m:fPr>
                <m:num>
                  <m:r>
                    <w:rPr>
                      <w:rFonts w:ascii="Cambria Math" w:hAnsi="Cambria Math"/>
                      <w:color w:val="000000" w:themeColor="text1"/>
                      <w:sz w:val="32"/>
                      <w:szCs w:val="32"/>
                    </w:rPr>
                    <m:t>2</m:t>
                  </m:r>
                </m:num>
                <m:den>
                  <m:r>
                    <w:rPr>
                      <w:rFonts w:ascii="Cambria Math" w:hAnsi="Cambria Math"/>
                      <w:color w:val="000000" w:themeColor="text1"/>
                      <w:sz w:val="32"/>
                      <w:szCs w:val="32"/>
                    </w:rPr>
                    <m:t>3</m:t>
                  </m:r>
                </m:den>
              </m:f>
            </m:oMath>
            <w:r w:rsidRPr="004D377E">
              <w:rPr>
                <w:color w:val="000000" w:themeColor="text1"/>
              </w:rPr>
              <w:t xml:space="preserve"> of a foot of ribbon. How many decorations can student A make with the 4 feet of ribbon?</w:t>
            </w:r>
          </w:p>
          <w:p w14:paraId="5723480C" w14:textId="77777777" w:rsidR="00860F94" w:rsidRPr="004D377E" w:rsidRDefault="00860F94">
            <w:pPr>
              <w:widowControl w:val="0"/>
              <w:pBdr>
                <w:top w:val="nil"/>
                <w:left w:val="nil"/>
                <w:bottom w:val="nil"/>
                <w:right w:val="nil"/>
                <w:between w:val="nil"/>
              </w:pBdr>
              <w:rPr>
                <w:color w:val="000000" w:themeColor="text1"/>
              </w:rPr>
            </w:pPr>
          </w:p>
        </w:tc>
        <w:tc>
          <w:tcPr>
            <w:tcW w:w="1935" w:type="dxa"/>
            <w:tcMar>
              <w:top w:w="100" w:type="dxa"/>
              <w:left w:w="100" w:type="dxa"/>
              <w:bottom w:w="100" w:type="dxa"/>
              <w:right w:w="100" w:type="dxa"/>
            </w:tcMar>
          </w:tcPr>
          <w:p w14:paraId="5723480D" w14:textId="77777777" w:rsidR="00860F94" w:rsidRPr="004D377E" w:rsidRDefault="009725E5">
            <w:pPr>
              <w:widowControl w:val="0"/>
              <w:spacing w:line="240" w:lineRule="auto"/>
              <w:jc w:val="center"/>
              <w:rPr>
                <w:color w:val="000000" w:themeColor="text1"/>
              </w:rPr>
            </w:pPr>
            <w:r w:rsidRPr="004D377E">
              <w:rPr>
                <w:color w:val="000000" w:themeColor="text1"/>
              </w:rPr>
              <w:t>6.NR.1.2</w:t>
            </w:r>
          </w:p>
        </w:tc>
      </w:tr>
      <w:tr w:rsidR="00860F94" w:rsidRPr="004D377E" w14:paraId="57234813" w14:textId="77777777" w:rsidTr="009725E5">
        <w:trPr>
          <w:trHeight w:val="420"/>
        </w:trPr>
        <w:tc>
          <w:tcPr>
            <w:tcW w:w="2340" w:type="dxa"/>
            <w:tcMar>
              <w:top w:w="100" w:type="dxa"/>
              <w:left w:w="100" w:type="dxa"/>
              <w:bottom w:w="100" w:type="dxa"/>
              <w:right w:w="100" w:type="dxa"/>
            </w:tcMar>
          </w:tcPr>
          <w:p w14:paraId="5723480F" w14:textId="77777777" w:rsidR="00860F94" w:rsidRPr="004D377E" w:rsidRDefault="009725E5">
            <w:pPr>
              <w:widowControl w:val="0"/>
              <w:spacing w:line="240" w:lineRule="auto"/>
              <w:rPr>
                <w:i/>
                <w:iCs/>
                <w:color w:val="000000" w:themeColor="text1"/>
              </w:rPr>
            </w:pPr>
            <w:r w:rsidRPr="004D377E">
              <w:rPr>
                <w:color w:val="000000" w:themeColor="text1"/>
              </w:rPr>
              <w:t xml:space="preserve">Dividing by proper fraction </w:t>
            </w:r>
            <w:r w:rsidRPr="004D377E">
              <w:rPr>
                <w:i/>
                <w:iCs/>
                <w:color w:val="000000" w:themeColor="text1"/>
              </w:rPr>
              <w:t>(remainder)</w:t>
            </w:r>
          </w:p>
        </w:tc>
        <w:tc>
          <w:tcPr>
            <w:tcW w:w="3300" w:type="dxa"/>
            <w:tcMar>
              <w:top w:w="100" w:type="dxa"/>
              <w:left w:w="100" w:type="dxa"/>
              <w:bottom w:w="100" w:type="dxa"/>
              <w:right w:w="100" w:type="dxa"/>
            </w:tcMar>
          </w:tcPr>
          <w:p w14:paraId="57234810" w14:textId="77777777" w:rsidR="00860F94" w:rsidRPr="004D377E" w:rsidRDefault="009725E5">
            <w:pPr>
              <w:widowControl w:val="0"/>
              <w:spacing w:line="240" w:lineRule="auto"/>
              <w:jc w:val="center"/>
              <w:rPr>
                <w:color w:val="000000" w:themeColor="text1"/>
              </w:rPr>
            </w:pPr>
            <w:r w:rsidRPr="004D377E">
              <w:rPr>
                <w:color w:val="000000" w:themeColor="text1"/>
              </w:rPr>
              <w:t xml:space="preserve">2 ÷ </w:t>
            </w:r>
            <m:oMath>
              <m:f>
                <m:fPr>
                  <m:ctrlPr>
                    <w:rPr>
                      <w:rFonts w:ascii="Cambria Math" w:hAnsi="Cambria Math"/>
                      <w:color w:val="000000" w:themeColor="text1"/>
                      <w:sz w:val="32"/>
                      <w:szCs w:val="32"/>
                    </w:rPr>
                  </m:ctrlPr>
                </m:fPr>
                <m:num>
                  <m:r>
                    <w:rPr>
                      <w:rFonts w:ascii="Cambria Math" w:hAnsi="Cambria Math"/>
                      <w:color w:val="000000" w:themeColor="text1"/>
                      <w:sz w:val="32"/>
                      <w:szCs w:val="32"/>
                    </w:rPr>
                    <m:t>3</m:t>
                  </m:r>
                </m:num>
                <m:den>
                  <m:r>
                    <w:rPr>
                      <w:rFonts w:ascii="Cambria Math" w:hAnsi="Cambria Math"/>
                      <w:color w:val="000000" w:themeColor="text1"/>
                      <w:sz w:val="32"/>
                      <w:szCs w:val="32"/>
                    </w:rPr>
                    <m:t>4</m:t>
                  </m:r>
                </m:den>
              </m:f>
            </m:oMath>
          </w:p>
        </w:tc>
        <w:tc>
          <w:tcPr>
            <w:tcW w:w="5460" w:type="dxa"/>
            <w:tcMar>
              <w:top w:w="100" w:type="dxa"/>
              <w:left w:w="100" w:type="dxa"/>
              <w:bottom w:w="100" w:type="dxa"/>
              <w:right w:w="100" w:type="dxa"/>
            </w:tcMar>
          </w:tcPr>
          <w:p w14:paraId="57234811" w14:textId="77777777" w:rsidR="00860F94" w:rsidRPr="004D377E" w:rsidRDefault="009725E5">
            <w:pPr>
              <w:widowControl w:val="0"/>
              <w:rPr>
                <w:color w:val="000000" w:themeColor="text1"/>
              </w:rPr>
            </w:pPr>
            <w:r w:rsidRPr="004D377E">
              <w:rPr>
                <w:color w:val="000000" w:themeColor="text1"/>
              </w:rPr>
              <w:t xml:space="preserve">A baker has 2 cups of flour. Each cookie recipe requires </w:t>
            </w:r>
            <m:oMath>
              <m:f>
                <m:fPr>
                  <m:ctrlPr>
                    <w:rPr>
                      <w:rFonts w:ascii="Cambria Math" w:hAnsi="Cambria Math"/>
                      <w:color w:val="000000" w:themeColor="text1"/>
                      <w:sz w:val="32"/>
                      <w:szCs w:val="32"/>
                    </w:rPr>
                  </m:ctrlPr>
                </m:fPr>
                <m:num>
                  <m:r>
                    <w:rPr>
                      <w:rFonts w:ascii="Cambria Math" w:hAnsi="Cambria Math"/>
                      <w:color w:val="000000" w:themeColor="text1"/>
                      <w:sz w:val="32"/>
                      <w:szCs w:val="32"/>
                    </w:rPr>
                    <m:t>3</m:t>
                  </m:r>
                </m:num>
                <m:den>
                  <m:r>
                    <w:rPr>
                      <w:rFonts w:ascii="Cambria Math" w:hAnsi="Cambria Math"/>
                      <w:color w:val="000000" w:themeColor="text1"/>
                      <w:sz w:val="32"/>
                      <w:szCs w:val="32"/>
                    </w:rPr>
                    <m:t>4</m:t>
                  </m:r>
                </m:den>
              </m:f>
            </m:oMath>
            <w:r w:rsidRPr="004D377E">
              <w:rPr>
                <w:color w:val="000000" w:themeColor="text1"/>
                <w:sz w:val="32"/>
                <w:szCs w:val="32"/>
              </w:rPr>
              <w:t xml:space="preserve"> </w:t>
            </w:r>
            <w:r w:rsidRPr="004D377E">
              <w:rPr>
                <w:color w:val="000000" w:themeColor="text1"/>
              </w:rPr>
              <w:t>of a</w:t>
            </w:r>
            <w:r w:rsidRPr="004D377E">
              <w:rPr>
                <w:color w:val="000000" w:themeColor="text1"/>
                <w:sz w:val="32"/>
                <w:szCs w:val="32"/>
              </w:rPr>
              <w:t xml:space="preserve"> </w:t>
            </w:r>
            <w:r w:rsidRPr="004D377E">
              <w:rPr>
                <w:color w:val="000000" w:themeColor="text1"/>
              </w:rPr>
              <w:t xml:space="preserve">cup of flour. Using all the flour, how many batches of cookies can the baker make? </w:t>
            </w:r>
          </w:p>
        </w:tc>
        <w:tc>
          <w:tcPr>
            <w:tcW w:w="1935" w:type="dxa"/>
            <w:tcMar>
              <w:top w:w="100" w:type="dxa"/>
              <w:left w:w="100" w:type="dxa"/>
              <w:bottom w:w="100" w:type="dxa"/>
              <w:right w:w="100" w:type="dxa"/>
            </w:tcMar>
          </w:tcPr>
          <w:p w14:paraId="57234812" w14:textId="77777777" w:rsidR="00860F94" w:rsidRPr="004D377E" w:rsidRDefault="009725E5">
            <w:pPr>
              <w:widowControl w:val="0"/>
              <w:spacing w:line="240" w:lineRule="auto"/>
              <w:jc w:val="center"/>
              <w:rPr>
                <w:color w:val="000000" w:themeColor="text1"/>
              </w:rPr>
            </w:pPr>
            <w:r w:rsidRPr="004D377E">
              <w:rPr>
                <w:color w:val="000000" w:themeColor="text1"/>
              </w:rPr>
              <w:t>6.NR.1.2</w:t>
            </w:r>
          </w:p>
        </w:tc>
      </w:tr>
      <w:tr w:rsidR="00860F94" w:rsidRPr="004D377E" w14:paraId="57234818" w14:textId="77777777" w:rsidTr="009725E5">
        <w:trPr>
          <w:trHeight w:val="420"/>
        </w:trPr>
        <w:tc>
          <w:tcPr>
            <w:tcW w:w="2340" w:type="dxa"/>
            <w:tcMar>
              <w:top w:w="100" w:type="dxa"/>
              <w:left w:w="100" w:type="dxa"/>
              <w:bottom w:w="100" w:type="dxa"/>
              <w:right w:w="100" w:type="dxa"/>
            </w:tcMar>
          </w:tcPr>
          <w:p w14:paraId="57234814" w14:textId="77777777" w:rsidR="00860F94" w:rsidRPr="004D377E" w:rsidRDefault="009725E5">
            <w:pPr>
              <w:widowControl w:val="0"/>
              <w:spacing w:line="240" w:lineRule="auto"/>
              <w:rPr>
                <w:i/>
                <w:iCs/>
                <w:color w:val="000000" w:themeColor="text1"/>
              </w:rPr>
            </w:pPr>
            <w:r w:rsidRPr="004D377E">
              <w:rPr>
                <w:color w:val="000000" w:themeColor="text1"/>
              </w:rPr>
              <w:t xml:space="preserve">Dividing by mixed number </w:t>
            </w:r>
            <w:r w:rsidRPr="004D377E">
              <w:rPr>
                <w:i/>
                <w:iCs/>
                <w:color w:val="000000" w:themeColor="text1"/>
              </w:rPr>
              <w:t>(no reminder)</w:t>
            </w:r>
          </w:p>
        </w:tc>
        <w:tc>
          <w:tcPr>
            <w:tcW w:w="3300" w:type="dxa"/>
            <w:tcMar>
              <w:top w:w="100" w:type="dxa"/>
              <w:left w:w="100" w:type="dxa"/>
              <w:bottom w:w="100" w:type="dxa"/>
              <w:right w:w="100" w:type="dxa"/>
            </w:tcMar>
          </w:tcPr>
          <w:p w14:paraId="57234815" w14:textId="77777777" w:rsidR="00860F94" w:rsidRPr="004D377E" w:rsidRDefault="009725E5">
            <w:pPr>
              <w:widowControl w:val="0"/>
              <w:spacing w:line="240" w:lineRule="auto"/>
              <w:jc w:val="center"/>
              <w:rPr>
                <w:color w:val="000000" w:themeColor="text1"/>
              </w:rPr>
            </w:pPr>
            <w:r w:rsidRPr="004D377E">
              <w:rPr>
                <w:color w:val="000000" w:themeColor="text1"/>
              </w:rPr>
              <w:t>5 ÷ 2</w:t>
            </w:r>
            <m:oMath>
              <m:f>
                <m:fPr>
                  <m:ctrlPr>
                    <w:rPr>
                      <w:rFonts w:ascii="Cambria Math" w:hAnsi="Cambria Math"/>
                      <w:color w:val="000000" w:themeColor="text1"/>
                      <w:sz w:val="32"/>
                      <w:szCs w:val="32"/>
                    </w:rPr>
                  </m:ctrlPr>
                </m:fPr>
                <m:num>
                  <m:r>
                    <w:rPr>
                      <w:rFonts w:ascii="Cambria Math" w:hAnsi="Cambria Math"/>
                      <w:color w:val="000000" w:themeColor="text1"/>
                      <w:sz w:val="32"/>
                      <w:szCs w:val="32"/>
                    </w:rPr>
                    <m:t>1</m:t>
                  </m:r>
                </m:num>
                <m:den>
                  <m:r>
                    <w:rPr>
                      <w:rFonts w:ascii="Cambria Math" w:hAnsi="Cambria Math"/>
                      <w:color w:val="000000" w:themeColor="text1"/>
                      <w:sz w:val="32"/>
                      <w:szCs w:val="32"/>
                    </w:rPr>
                    <m:t>2</m:t>
                  </m:r>
                </m:den>
              </m:f>
            </m:oMath>
          </w:p>
        </w:tc>
        <w:tc>
          <w:tcPr>
            <w:tcW w:w="5460" w:type="dxa"/>
            <w:tcMar>
              <w:top w:w="100" w:type="dxa"/>
              <w:left w:w="100" w:type="dxa"/>
              <w:bottom w:w="100" w:type="dxa"/>
              <w:right w:w="100" w:type="dxa"/>
            </w:tcMar>
          </w:tcPr>
          <w:p w14:paraId="57234816" w14:textId="77777777" w:rsidR="00860F94" w:rsidRPr="004D377E" w:rsidRDefault="009725E5">
            <w:pPr>
              <w:widowControl w:val="0"/>
              <w:rPr>
                <w:color w:val="000000" w:themeColor="text1"/>
              </w:rPr>
            </w:pPr>
            <w:r w:rsidRPr="004D377E">
              <w:rPr>
                <w:color w:val="000000" w:themeColor="text1"/>
              </w:rPr>
              <w:t xml:space="preserve">A baker has 5 pounds of chocolate. Each dessert he is making </w:t>
            </w:r>
            <w:proofErr w:type="gramStart"/>
            <w:r w:rsidRPr="004D377E">
              <w:rPr>
                <w:color w:val="000000" w:themeColor="text1"/>
              </w:rPr>
              <w:t>requires  2</w:t>
            </w:r>
            <w:proofErr w:type="gramEnd"/>
            <m:oMath>
              <m:f>
                <m:fPr>
                  <m:ctrlPr>
                    <w:rPr>
                      <w:rFonts w:ascii="Cambria Math" w:hAnsi="Cambria Math"/>
                      <w:color w:val="000000" w:themeColor="text1"/>
                      <w:sz w:val="32"/>
                      <w:szCs w:val="32"/>
                    </w:rPr>
                  </m:ctrlPr>
                </m:fPr>
                <m:num>
                  <m:r>
                    <w:rPr>
                      <w:rFonts w:ascii="Cambria Math" w:hAnsi="Cambria Math"/>
                      <w:color w:val="000000" w:themeColor="text1"/>
                      <w:sz w:val="32"/>
                      <w:szCs w:val="32"/>
                    </w:rPr>
                    <m:t>1</m:t>
                  </m:r>
                </m:num>
                <m:den>
                  <m:r>
                    <w:rPr>
                      <w:rFonts w:ascii="Cambria Math" w:hAnsi="Cambria Math"/>
                      <w:color w:val="000000" w:themeColor="text1"/>
                      <w:sz w:val="32"/>
                      <w:szCs w:val="32"/>
                    </w:rPr>
                    <m:t>2</m:t>
                  </m:r>
                </m:den>
              </m:f>
            </m:oMath>
            <w:r w:rsidRPr="004D377E">
              <w:rPr>
                <w:color w:val="000000" w:themeColor="text1"/>
              </w:rPr>
              <w:t xml:space="preserve">  pounds of chocolate. How many desserts can he make?</w:t>
            </w:r>
          </w:p>
        </w:tc>
        <w:tc>
          <w:tcPr>
            <w:tcW w:w="1935" w:type="dxa"/>
            <w:tcMar>
              <w:top w:w="100" w:type="dxa"/>
              <w:left w:w="100" w:type="dxa"/>
              <w:bottom w:w="100" w:type="dxa"/>
              <w:right w:w="100" w:type="dxa"/>
            </w:tcMar>
          </w:tcPr>
          <w:p w14:paraId="57234817" w14:textId="77777777" w:rsidR="00860F94" w:rsidRPr="004D377E" w:rsidRDefault="009725E5">
            <w:pPr>
              <w:widowControl w:val="0"/>
              <w:spacing w:line="240" w:lineRule="auto"/>
              <w:jc w:val="center"/>
              <w:rPr>
                <w:color w:val="000000" w:themeColor="text1"/>
              </w:rPr>
            </w:pPr>
            <w:r w:rsidRPr="004D377E">
              <w:rPr>
                <w:color w:val="000000" w:themeColor="text1"/>
              </w:rPr>
              <w:t>6.NR.1.2</w:t>
            </w:r>
          </w:p>
        </w:tc>
      </w:tr>
      <w:tr w:rsidR="00860F94" w:rsidRPr="004D377E" w14:paraId="5723481E" w14:textId="77777777" w:rsidTr="009725E5">
        <w:trPr>
          <w:trHeight w:val="420"/>
        </w:trPr>
        <w:tc>
          <w:tcPr>
            <w:tcW w:w="2340" w:type="dxa"/>
            <w:tcMar>
              <w:top w:w="100" w:type="dxa"/>
              <w:left w:w="100" w:type="dxa"/>
              <w:bottom w:w="100" w:type="dxa"/>
              <w:right w:w="100" w:type="dxa"/>
            </w:tcMar>
          </w:tcPr>
          <w:p w14:paraId="57234819" w14:textId="77777777" w:rsidR="00860F94" w:rsidRPr="004D377E" w:rsidRDefault="009725E5">
            <w:pPr>
              <w:widowControl w:val="0"/>
              <w:spacing w:line="240" w:lineRule="auto"/>
              <w:rPr>
                <w:i/>
                <w:iCs/>
                <w:color w:val="000000" w:themeColor="text1"/>
              </w:rPr>
            </w:pPr>
            <w:proofErr w:type="gramStart"/>
            <w:r w:rsidRPr="004D377E">
              <w:rPr>
                <w:color w:val="000000" w:themeColor="text1"/>
              </w:rPr>
              <w:t>Dividing</w:t>
            </w:r>
            <w:proofErr w:type="gramEnd"/>
            <w:r w:rsidRPr="004D377E">
              <w:rPr>
                <w:color w:val="000000" w:themeColor="text1"/>
              </w:rPr>
              <w:t xml:space="preserve"> by mixed number</w:t>
            </w:r>
            <w:r w:rsidRPr="004D377E">
              <w:rPr>
                <w:i/>
                <w:iCs/>
                <w:color w:val="000000" w:themeColor="text1"/>
              </w:rPr>
              <w:t xml:space="preserve"> (larger divided by smaller and with remainder)</w:t>
            </w:r>
          </w:p>
        </w:tc>
        <w:tc>
          <w:tcPr>
            <w:tcW w:w="3300" w:type="dxa"/>
            <w:tcMar>
              <w:top w:w="100" w:type="dxa"/>
              <w:left w:w="100" w:type="dxa"/>
              <w:bottom w:w="100" w:type="dxa"/>
              <w:right w:w="100" w:type="dxa"/>
            </w:tcMar>
          </w:tcPr>
          <w:p w14:paraId="5723481A" w14:textId="77777777" w:rsidR="00860F94" w:rsidRPr="004D377E" w:rsidRDefault="009725E5">
            <w:pPr>
              <w:widowControl w:val="0"/>
              <w:spacing w:line="240" w:lineRule="auto"/>
              <w:jc w:val="center"/>
              <w:rPr>
                <w:color w:val="000000" w:themeColor="text1"/>
              </w:rPr>
            </w:pPr>
            <w:r w:rsidRPr="004D377E">
              <w:rPr>
                <w:color w:val="000000" w:themeColor="text1"/>
              </w:rPr>
              <w:t xml:space="preserve"> 4 ÷ 2 </w:t>
            </w:r>
            <m:oMath>
              <m:f>
                <m:fPr>
                  <m:ctrlPr>
                    <w:rPr>
                      <w:rFonts w:ascii="Cambria Math" w:hAnsi="Cambria Math"/>
                      <w:color w:val="000000" w:themeColor="text1"/>
                      <w:sz w:val="32"/>
                      <w:szCs w:val="32"/>
                    </w:rPr>
                  </m:ctrlPr>
                </m:fPr>
                <m:num>
                  <m:r>
                    <w:rPr>
                      <w:rFonts w:ascii="Cambria Math" w:hAnsi="Cambria Math"/>
                      <w:color w:val="000000" w:themeColor="text1"/>
                      <w:sz w:val="32"/>
                      <w:szCs w:val="32"/>
                    </w:rPr>
                    <m:t>2</m:t>
                  </m:r>
                </m:num>
                <m:den>
                  <m:r>
                    <w:rPr>
                      <w:rFonts w:ascii="Cambria Math" w:hAnsi="Cambria Math"/>
                      <w:color w:val="000000" w:themeColor="text1"/>
                      <w:sz w:val="32"/>
                      <w:szCs w:val="32"/>
                    </w:rPr>
                    <m:t>3</m:t>
                  </m:r>
                </m:den>
              </m:f>
            </m:oMath>
            <w:r w:rsidRPr="004D377E">
              <w:rPr>
                <w:color w:val="000000" w:themeColor="text1"/>
              </w:rPr>
              <w:t xml:space="preserve"> </w:t>
            </w:r>
          </w:p>
        </w:tc>
        <w:tc>
          <w:tcPr>
            <w:tcW w:w="5460" w:type="dxa"/>
            <w:tcMar>
              <w:top w:w="100" w:type="dxa"/>
              <w:left w:w="100" w:type="dxa"/>
              <w:bottom w:w="100" w:type="dxa"/>
              <w:right w:w="100" w:type="dxa"/>
            </w:tcMar>
          </w:tcPr>
          <w:p w14:paraId="5723481B" w14:textId="77777777" w:rsidR="00860F94" w:rsidRPr="004D377E" w:rsidRDefault="009725E5">
            <w:pPr>
              <w:widowControl w:val="0"/>
              <w:rPr>
                <w:color w:val="000000" w:themeColor="text1"/>
              </w:rPr>
            </w:pPr>
            <w:r w:rsidRPr="004D377E">
              <w:rPr>
                <w:color w:val="000000" w:themeColor="text1"/>
              </w:rPr>
              <w:t>A family is making trail</w:t>
            </w:r>
            <w:r w:rsidRPr="004D377E">
              <w:rPr>
                <w:color w:val="000000" w:themeColor="text1"/>
              </w:rPr>
              <w:t xml:space="preserve"> mix.  They have 4 cups of M&amp;Ms.  If each batch of trail mix calls for 2</w:t>
            </w:r>
            <m:oMath>
              <m:f>
                <m:fPr>
                  <m:ctrlPr>
                    <w:rPr>
                      <w:rFonts w:ascii="Cambria Math" w:hAnsi="Cambria Math"/>
                      <w:color w:val="000000" w:themeColor="text1"/>
                      <w:sz w:val="32"/>
                      <w:szCs w:val="32"/>
                    </w:rPr>
                  </m:ctrlPr>
                </m:fPr>
                <m:num>
                  <m:r>
                    <w:rPr>
                      <w:rFonts w:ascii="Cambria Math" w:hAnsi="Cambria Math"/>
                      <w:color w:val="000000" w:themeColor="text1"/>
                      <w:sz w:val="32"/>
                      <w:szCs w:val="32"/>
                    </w:rPr>
                    <m:t>2</m:t>
                  </m:r>
                </m:num>
                <m:den>
                  <m:r>
                    <w:rPr>
                      <w:rFonts w:ascii="Cambria Math" w:hAnsi="Cambria Math"/>
                      <w:color w:val="000000" w:themeColor="text1"/>
                      <w:sz w:val="32"/>
                      <w:szCs w:val="32"/>
                    </w:rPr>
                    <m:t>3</m:t>
                  </m:r>
                </m:den>
              </m:f>
            </m:oMath>
            <w:r w:rsidRPr="004D377E">
              <w:rPr>
                <w:color w:val="000000" w:themeColor="text1"/>
              </w:rPr>
              <w:t xml:space="preserve"> cups of M&amp;Ms.  If the family wants to use </w:t>
            </w:r>
            <w:proofErr w:type="gramStart"/>
            <w:r w:rsidRPr="004D377E">
              <w:rPr>
                <w:color w:val="000000" w:themeColor="text1"/>
              </w:rPr>
              <w:t>all of</w:t>
            </w:r>
            <w:proofErr w:type="gramEnd"/>
            <w:r w:rsidRPr="004D377E">
              <w:rPr>
                <w:color w:val="000000" w:themeColor="text1"/>
              </w:rPr>
              <w:t xml:space="preserve"> the M&amp;Ms </w:t>
            </w:r>
            <w:r w:rsidRPr="004D377E">
              <w:rPr>
                <w:color w:val="000000" w:themeColor="text1"/>
              </w:rPr>
              <w:lastRenderedPageBreak/>
              <w:t>they have, how many batches of trail mix can they make?</w:t>
            </w:r>
          </w:p>
          <w:p w14:paraId="5723481C" w14:textId="77777777" w:rsidR="00860F94" w:rsidRPr="004D377E" w:rsidRDefault="00860F94">
            <w:pPr>
              <w:widowControl w:val="0"/>
              <w:rPr>
                <w:color w:val="000000" w:themeColor="text1"/>
              </w:rPr>
            </w:pPr>
          </w:p>
        </w:tc>
        <w:tc>
          <w:tcPr>
            <w:tcW w:w="1935" w:type="dxa"/>
            <w:tcMar>
              <w:top w:w="100" w:type="dxa"/>
              <w:left w:w="100" w:type="dxa"/>
              <w:bottom w:w="100" w:type="dxa"/>
              <w:right w:w="100" w:type="dxa"/>
            </w:tcMar>
          </w:tcPr>
          <w:p w14:paraId="5723481D" w14:textId="77777777" w:rsidR="00860F94" w:rsidRPr="004D377E" w:rsidRDefault="009725E5">
            <w:pPr>
              <w:widowControl w:val="0"/>
              <w:spacing w:line="240" w:lineRule="auto"/>
              <w:jc w:val="center"/>
              <w:rPr>
                <w:color w:val="000000" w:themeColor="text1"/>
              </w:rPr>
            </w:pPr>
            <w:r w:rsidRPr="004D377E">
              <w:rPr>
                <w:color w:val="000000" w:themeColor="text1"/>
              </w:rPr>
              <w:lastRenderedPageBreak/>
              <w:t>6.NR.1.2</w:t>
            </w:r>
          </w:p>
        </w:tc>
      </w:tr>
      <w:tr w:rsidR="00860F94" w:rsidRPr="004D377E" w14:paraId="57234825" w14:textId="77777777" w:rsidTr="009725E5">
        <w:trPr>
          <w:trHeight w:val="420"/>
        </w:trPr>
        <w:tc>
          <w:tcPr>
            <w:tcW w:w="2340" w:type="dxa"/>
            <w:tcMar>
              <w:top w:w="100" w:type="dxa"/>
              <w:left w:w="100" w:type="dxa"/>
              <w:bottom w:w="100" w:type="dxa"/>
              <w:right w:w="100" w:type="dxa"/>
            </w:tcMar>
          </w:tcPr>
          <w:p w14:paraId="5723481F" w14:textId="77777777" w:rsidR="00860F94" w:rsidRPr="004D377E" w:rsidRDefault="009725E5">
            <w:pPr>
              <w:widowControl w:val="0"/>
              <w:spacing w:line="240" w:lineRule="auto"/>
              <w:rPr>
                <w:i/>
                <w:iCs/>
                <w:color w:val="000000" w:themeColor="text1"/>
              </w:rPr>
            </w:pPr>
            <w:r w:rsidRPr="004D377E">
              <w:rPr>
                <w:color w:val="000000" w:themeColor="text1"/>
              </w:rPr>
              <w:t xml:space="preserve">Dividing by mixed </w:t>
            </w:r>
            <w:proofErr w:type="gramStart"/>
            <w:r w:rsidRPr="004D377E">
              <w:rPr>
                <w:color w:val="000000" w:themeColor="text1"/>
              </w:rPr>
              <w:t>number</w:t>
            </w:r>
            <w:proofErr w:type="gramEnd"/>
            <w:r w:rsidRPr="004D377E">
              <w:rPr>
                <w:color w:val="000000" w:themeColor="text1"/>
              </w:rPr>
              <w:t xml:space="preserve"> </w:t>
            </w:r>
            <w:r w:rsidRPr="004D377E">
              <w:rPr>
                <w:i/>
                <w:iCs/>
                <w:color w:val="000000" w:themeColor="text1"/>
              </w:rPr>
              <w:t>(</w:t>
            </w:r>
            <w:r w:rsidRPr="004D377E">
              <w:rPr>
                <w:i/>
                <w:iCs/>
                <w:color w:val="000000" w:themeColor="text1"/>
              </w:rPr>
              <w:t>smaller divided by larger and quotient less than 1)</w:t>
            </w:r>
          </w:p>
        </w:tc>
        <w:tc>
          <w:tcPr>
            <w:tcW w:w="3300" w:type="dxa"/>
            <w:tcMar>
              <w:top w:w="100" w:type="dxa"/>
              <w:left w:w="100" w:type="dxa"/>
              <w:bottom w:w="100" w:type="dxa"/>
              <w:right w:w="100" w:type="dxa"/>
            </w:tcMar>
          </w:tcPr>
          <w:p w14:paraId="57234820" w14:textId="77777777" w:rsidR="00860F94" w:rsidRPr="004D377E" w:rsidRDefault="009725E5">
            <w:pPr>
              <w:widowControl w:val="0"/>
              <w:spacing w:line="240" w:lineRule="auto"/>
              <w:jc w:val="center"/>
              <w:rPr>
                <w:color w:val="000000" w:themeColor="text1"/>
              </w:rPr>
            </w:pPr>
            <w:r w:rsidRPr="004D377E">
              <w:rPr>
                <w:color w:val="000000" w:themeColor="text1"/>
              </w:rPr>
              <w:t xml:space="preserve">2 ÷ 3 </w:t>
            </w:r>
            <m:oMath>
              <m:f>
                <m:fPr>
                  <m:ctrlPr>
                    <w:rPr>
                      <w:rFonts w:ascii="Cambria Math" w:hAnsi="Cambria Math"/>
                      <w:color w:val="000000" w:themeColor="text1"/>
                      <w:sz w:val="32"/>
                      <w:szCs w:val="32"/>
                    </w:rPr>
                  </m:ctrlPr>
                </m:fPr>
                <m:num>
                  <m:r>
                    <w:rPr>
                      <w:rFonts w:ascii="Cambria Math" w:hAnsi="Cambria Math"/>
                      <w:color w:val="000000" w:themeColor="text1"/>
                      <w:sz w:val="32"/>
                      <w:szCs w:val="32"/>
                    </w:rPr>
                    <m:t>1</m:t>
                  </m:r>
                </m:num>
                <m:den>
                  <m:r>
                    <w:rPr>
                      <w:rFonts w:ascii="Cambria Math" w:hAnsi="Cambria Math"/>
                      <w:color w:val="000000" w:themeColor="text1"/>
                      <w:sz w:val="32"/>
                      <w:szCs w:val="32"/>
                    </w:rPr>
                    <m:t>3</m:t>
                  </m:r>
                </m:den>
              </m:f>
            </m:oMath>
          </w:p>
        </w:tc>
        <w:tc>
          <w:tcPr>
            <w:tcW w:w="5460" w:type="dxa"/>
            <w:tcMar>
              <w:top w:w="100" w:type="dxa"/>
              <w:left w:w="100" w:type="dxa"/>
              <w:bottom w:w="100" w:type="dxa"/>
              <w:right w:w="100" w:type="dxa"/>
            </w:tcMar>
          </w:tcPr>
          <w:p w14:paraId="57234821" w14:textId="77777777" w:rsidR="00860F94" w:rsidRPr="004D377E" w:rsidRDefault="009725E5">
            <w:pPr>
              <w:widowControl w:val="0"/>
              <w:rPr>
                <w:color w:val="000000" w:themeColor="text1"/>
              </w:rPr>
            </w:pPr>
            <w:proofErr w:type="gramStart"/>
            <w:r w:rsidRPr="004D377E">
              <w:rPr>
                <w:color w:val="000000" w:themeColor="text1"/>
              </w:rPr>
              <w:t>A candy</w:t>
            </w:r>
            <w:proofErr w:type="gramEnd"/>
            <w:r w:rsidRPr="004D377E">
              <w:rPr>
                <w:color w:val="000000" w:themeColor="text1"/>
              </w:rPr>
              <w:t xml:space="preserve"> maker has 2 pounds of chocolate.</w:t>
            </w:r>
          </w:p>
          <w:p w14:paraId="57234822" w14:textId="77777777" w:rsidR="00860F94" w:rsidRPr="004D377E" w:rsidRDefault="009725E5">
            <w:pPr>
              <w:widowControl w:val="0"/>
              <w:rPr>
                <w:color w:val="000000" w:themeColor="text1"/>
              </w:rPr>
            </w:pPr>
            <w:r w:rsidRPr="004D377E">
              <w:rPr>
                <w:color w:val="000000" w:themeColor="text1"/>
              </w:rPr>
              <w:t xml:space="preserve">Each specialty holiday candy bar requires </w:t>
            </w:r>
          </w:p>
          <w:p w14:paraId="57234823" w14:textId="77777777" w:rsidR="00860F94" w:rsidRPr="004D377E" w:rsidRDefault="009725E5">
            <w:pPr>
              <w:widowControl w:val="0"/>
              <w:rPr>
                <w:color w:val="000000" w:themeColor="text1"/>
              </w:rPr>
            </w:pPr>
            <w:r w:rsidRPr="004D377E">
              <w:rPr>
                <w:color w:val="000000" w:themeColor="text1"/>
              </w:rPr>
              <w:t xml:space="preserve">3 </w:t>
            </w:r>
            <m:oMath>
              <m:f>
                <m:fPr>
                  <m:ctrlPr>
                    <w:rPr>
                      <w:rFonts w:ascii="Cambria Math" w:hAnsi="Cambria Math"/>
                      <w:color w:val="000000" w:themeColor="text1"/>
                      <w:sz w:val="32"/>
                      <w:szCs w:val="32"/>
                    </w:rPr>
                  </m:ctrlPr>
                </m:fPr>
                <m:num>
                  <m:r>
                    <w:rPr>
                      <w:rFonts w:ascii="Cambria Math" w:hAnsi="Cambria Math"/>
                      <w:color w:val="000000" w:themeColor="text1"/>
                      <w:sz w:val="32"/>
                      <w:szCs w:val="32"/>
                    </w:rPr>
                    <m:t>1</m:t>
                  </m:r>
                </m:num>
                <m:den>
                  <m:r>
                    <w:rPr>
                      <w:rFonts w:ascii="Cambria Math" w:hAnsi="Cambria Math"/>
                      <w:color w:val="000000" w:themeColor="text1"/>
                      <w:sz w:val="32"/>
                      <w:szCs w:val="32"/>
                    </w:rPr>
                    <m:t>3</m:t>
                  </m:r>
                </m:den>
              </m:f>
            </m:oMath>
            <w:r w:rsidRPr="004D377E">
              <w:rPr>
                <w:color w:val="000000" w:themeColor="text1"/>
              </w:rPr>
              <w:t xml:space="preserve">  pounds of chocolate. How </w:t>
            </w:r>
            <w:proofErr w:type="gramStart"/>
            <w:r w:rsidRPr="004D377E">
              <w:rPr>
                <w:color w:val="000000" w:themeColor="text1"/>
              </w:rPr>
              <w:t>much of</w:t>
            </w:r>
            <w:proofErr w:type="gramEnd"/>
            <w:r w:rsidRPr="004D377E">
              <w:rPr>
                <w:color w:val="000000" w:themeColor="text1"/>
              </w:rPr>
              <w:t xml:space="preserve"> </w:t>
            </w:r>
            <w:proofErr w:type="gramStart"/>
            <w:r w:rsidRPr="004D377E">
              <w:rPr>
                <w:color w:val="000000" w:themeColor="text1"/>
              </w:rPr>
              <w:t>one candy bar can</w:t>
            </w:r>
            <w:proofErr w:type="gramEnd"/>
            <w:r w:rsidRPr="004D377E">
              <w:rPr>
                <w:color w:val="000000" w:themeColor="text1"/>
              </w:rPr>
              <w:t xml:space="preserve"> they make with </w:t>
            </w:r>
            <w:proofErr w:type="gramStart"/>
            <w:r w:rsidRPr="004D377E">
              <w:rPr>
                <w:color w:val="000000" w:themeColor="text1"/>
              </w:rPr>
              <w:t>the chocolate</w:t>
            </w:r>
            <w:proofErr w:type="gramEnd"/>
            <w:r w:rsidRPr="004D377E">
              <w:rPr>
                <w:color w:val="000000" w:themeColor="text1"/>
              </w:rPr>
              <w:t xml:space="preserve"> available?</w:t>
            </w:r>
          </w:p>
        </w:tc>
        <w:tc>
          <w:tcPr>
            <w:tcW w:w="1935" w:type="dxa"/>
            <w:tcMar>
              <w:top w:w="100" w:type="dxa"/>
              <w:left w:w="100" w:type="dxa"/>
              <w:bottom w:w="100" w:type="dxa"/>
              <w:right w:w="100" w:type="dxa"/>
            </w:tcMar>
          </w:tcPr>
          <w:p w14:paraId="57234824" w14:textId="77777777" w:rsidR="00860F94" w:rsidRPr="004D377E" w:rsidRDefault="009725E5">
            <w:pPr>
              <w:widowControl w:val="0"/>
              <w:spacing w:line="240" w:lineRule="auto"/>
              <w:jc w:val="center"/>
              <w:rPr>
                <w:color w:val="000000" w:themeColor="text1"/>
              </w:rPr>
            </w:pPr>
            <w:r w:rsidRPr="004D377E">
              <w:rPr>
                <w:color w:val="000000" w:themeColor="text1"/>
              </w:rPr>
              <w:t>6.NR.1.2</w:t>
            </w:r>
          </w:p>
        </w:tc>
      </w:tr>
      <w:tr w:rsidR="00860F94" w:rsidRPr="004D377E" w14:paraId="5723482E" w14:textId="77777777" w:rsidTr="009725E5">
        <w:trPr>
          <w:trHeight w:val="420"/>
        </w:trPr>
        <w:tc>
          <w:tcPr>
            <w:tcW w:w="2340" w:type="dxa"/>
            <w:tcMar>
              <w:top w:w="100" w:type="dxa"/>
              <w:left w:w="100" w:type="dxa"/>
              <w:bottom w:w="100" w:type="dxa"/>
              <w:right w:w="100" w:type="dxa"/>
            </w:tcMar>
          </w:tcPr>
          <w:p w14:paraId="57234828" w14:textId="77777777" w:rsidR="00860F94" w:rsidRPr="004D377E" w:rsidRDefault="009725E5">
            <w:pPr>
              <w:widowControl w:val="0"/>
              <w:spacing w:line="240" w:lineRule="auto"/>
              <w:rPr>
                <w:i/>
                <w:iCs/>
                <w:color w:val="000000" w:themeColor="text1"/>
              </w:rPr>
            </w:pPr>
            <w:r w:rsidRPr="004D377E">
              <w:rPr>
                <w:color w:val="000000" w:themeColor="text1"/>
              </w:rPr>
              <w:t>Dividing by unit fraction</w:t>
            </w:r>
            <w:r w:rsidRPr="004D377E">
              <w:rPr>
                <w:i/>
                <w:iCs/>
                <w:color w:val="000000" w:themeColor="text1"/>
              </w:rPr>
              <w:t xml:space="preserve"> (larger divided by smaller and no remainder)</w:t>
            </w:r>
          </w:p>
        </w:tc>
        <w:tc>
          <w:tcPr>
            <w:tcW w:w="3300" w:type="dxa"/>
            <w:tcMar>
              <w:top w:w="100" w:type="dxa"/>
              <w:left w:w="100" w:type="dxa"/>
              <w:bottom w:w="100" w:type="dxa"/>
              <w:right w:w="100" w:type="dxa"/>
            </w:tcMar>
          </w:tcPr>
          <w:p w14:paraId="57234829" w14:textId="77777777" w:rsidR="00860F94" w:rsidRPr="004D377E" w:rsidRDefault="009725E5">
            <w:pPr>
              <w:widowControl w:val="0"/>
              <w:spacing w:line="240" w:lineRule="auto"/>
              <w:jc w:val="center"/>
              <w:rPr>
                <w:color w:val="000000" w:themeColor="text1"/>
              </w:rPr>
            </w:pPr>
            <m:oMath>
              <m:f>
                <m:fPr>
                  <m:ctrlPr>
                    <w:rPr>
                      <w:rFonts w:ascii="Cambria Math" w:hAnsi="Cambria Math"/>
                      <w:color w:val="000000" w:themeColor="text1"/>
                      <w:sz w:val="32"/>
                      <w:szCs w:val="32"/>
                    </w:rPr>
                  </m:ctrlPr>
                </m:fPr>
                <m:num>
                  <m:r>
                    <w:rPr>
                      <w:rFonts w:ascii="Cambria Math" w:hAnsi="Cambria Math"/>
                      <w:color w:val="000000" w:themeColor="text1"/>
                      <w:sz w:val="32"/>
                      <w:szCs w:val="32"/>
                    </w:rPr>
                    <m:t>1</m:t>
                  </m:r>
                </m:num>
                <m:den>
                  <m:r>
                    <w:rPr>
                      <w:rFonts w:ascii="Cambria Math" w:hAnsi="Cambria Math"/>
                      <w:color w:val="000000" w:themeColor="text1"/>
                      <w:sz w:val="32"/>
                      <w:szCs w:val="32"/>
                    </w:rPr>
                    <m:t>4</m:t>
                  </m:r>
                </m:den>
              </m:f>
            </m:oMath>
            <w:r w:rsidRPr="004D377E">
              <w:rPr>
                <w:color w:val="000000" w:themeColor="text1"/>
              </w:rPr>
              <w:t xml:space="preserve"> ÷ </w:t>
            </w:r>
            <m:oMath>
              <m:f>
                <m:fPr>
                  <m:ctrlPr>
                    <w:rPr>
                      <w:rFonts w:ascii="Cambria Math" w:hAnsi="Cambria Math"/>
                      <w:color w:val="000000" w:themeColor="text1"/>
                      <w:sz w:val="32"/>
                      <w:szCs w:val="32"/>
                    </w:rPr>
                  </m:ctrlPr>
                </m:fPr>
                <m:num>
                  <m:r>
                    <w:rPr>
                      <w:rFonts w:ascii="Cambria Math" w:hAnsi="Cambria Math"/>
                      <w:color w:val="000000" w:themeColor="text1"/>
                      <w:sz w:val="32"/>
                      <w:szCs w:val="32"/>
                    </w:rPr>
                    <m:t>1</m:t>
                  </m:r>
                </m:num>
                <m:den>
                  <m:r>
                    <w:rPr>
                      <w:rFonts w:ascii="Cambria Math" w:hAnsi="Cambria Math"/>
                      <w:color w:val="000000" w:themeColor="text1"/>
                      <w:sz w:val="32"/>
                      <w:szCs w:val="32"/>
                    </w:rPr>
                    <m:t>8</m:t>
                  </m:r>
                </m:den>
              </m:f>
            </m:oMath>
          </w:p>
          <w:p w14:paraId="5723482A" w14:textId="77777777" w:rsidR="00860F94" w:rsidRPr="004D377E" w:rsidRDefault="00860F94">
            <w:pPr>
              <w:widowControl w:val="0"/>
              <w:spacing w:line="240" w:lineRule="auto"/>
              <w:jc w:val="center"/>
              <w:rPr>
                <w:color w:val="000000" w:themeColor="text1"/>
              </w:rPr>
            </w:pPr>
          </w:p>
        </w:tc>
        <w:tc>
          <w:tcPr>
            <w:tcW w:w="5460" w:type="dxa"/>
            <w:tcMar>
              <w:top w:w="100" w:type="dxa"/>
              <w:left w:w="100" w:type="dxa"/>
              <w:bottom w:w="100" w:type="dxa"/>
              <w:right w:w="100" w:type="dxa"/>
            </w:tcMar>
          </w:tcPr>
          <w:p w14:paraId="5723482B" w14:textId="77777777" w:rsidR="00860F94" w:rsidRPr="004D377E" w:rsidRDefault="009725E5">
            <w:pPr>
              <w:widowControl w:val="0"/>
              <w:rPr>
                <w:color w:val="000000" w:themeColor="text1"/>
              </w:rPr>
            </w:pPr>
            <w:r w:rsidRPr="004D377E">
              <w:rPr>
                <w:color w:val="000000" w:themeColor="text1"/>
              </w:rPr>
              <w:t xml:space="preserve">I’m making cookies and my recipe calls for ¼ cup of brown sugar. I can’t find my ¼ cup measure </w:t>
            </w:r>
            <w:proofErr w:type="gramStart"/>
            <w:r w:rsidRPr="004D377E">
              <w:rPr>
                <w:color w:val="000000" w:themeColor="text1"/>
              </w:rPr>
              <w:t>cup</w:t>
            </w:r>
            <w:proofErr w:type="gramEnd"/>
            <w:r w:rsidRPr="004D377E">
              <w:rPr>
                <w:color w:val="000000" w:themeColor="text1"/>
              </w:rPr>
              <w:t xml:space="preserve"> but I can find my ⅛ measuring cup. How many of the ⅛ cups do I need?</w:t>
            </w:r>
          </w:p>
          <w:p w14:paraId="5723482C" w14:textId="77777777" w:rsidR="00860F94" w:rsidRPr="004D377E" w:rsidRDefault="00860F94">
            <w:pPr>
              <w:widowControl w:val="0"/>
              <w:rPr>
                <w:color w:val="000000" w:themeColor="text1"/>
              </w:rPr>
            </w:pPr>
          </w:p>
        </w:tc>
        <w:tc>
          <w:tcPr>
            <w:tcW w:w="1935" w:type="dxa"/>
            <w:tcMar>
              <w:top w:w="100" w:type="dxa"/>
              <w:left w:w="100" w:type="dxa"/>
              <w:bottom w:w="100" w:type="dxa"/>
              <w:right w:w="100" w:type="dxa"/>
            </w:tcMar>
          </w:tcPr>
          <w:p w14:paraId="5723482D" w14:textId="77777777" w:rsidR="00860F94" w:rsidRPr="004D377E" w:rsidRDefault="009725E5">
            <w:pPr>
              <w:widowControl w:val="0"/>
              <w:spacing w:line="240" w:lineRule="auto"/>
              <w:jc w:val="center"/>
              <w:rPr>
                <w:color w:val="000000" w:themeColor="text1"/>
              </w:rPr>
            </w:pPr>
            <w:r w:rsidRPr="004D377E">
              <w:rPr>
                <w:color w:val="000000" w:themeColor="text1"/>
              </w:rPr>
              <w:t>6.NR.1.2</w:t>
            </w:r>
          </w:p>
        </w:tc>
      </w:tr>
      <w:tr w:rsidR="00860F94" w:rsidRPr="004D377E" w14:paraId="57234835" w14:textId="77777777" w:rsidTr="009725E5">
        <w:trPr>
          <w:trHeight w:val="420"/>
        </w:trPr>
        <w:tc>
          <w:tcPr>
            <w:tcW w:w="2340" w:type="dxa"/>
            <w:tcMar>
              <w:top w:w="100" w:type="dxa"/>
              <w:left w:w="100" w:type="dxa"/>
              <w:bottom w:w="100" w:type="dxa"/>
              <w:right w:w="100" w:type="dxa"/>
            </w:tcMar>
          </w:tcPr>
          <w:p w14:paraId="5723482F" w14:textId="77777777" w:rsidR="00860F94" w:rsidRPr="004D377E" w:rsidRDefault="009725E5">
            <w:pPr>
              <w:widowControl w:val="0"/>
              <w:spacing w:line="240" w:lineRule="auto"/>
              <w:rPr>
                <w:i/>
                <w:iCs/>
                <w:color w:val="000000" w:themeColor="text1"/>
              </w:rPr>
            </w:pPr>
            <w:r w:rsidRPr="004D377E">
              <w:rPr>
                <w:color w:val="000000" w:themeColor="text1"/>
              </w:rPr>
              <w:t xml:space="preserve">Dividing by unit fraction </w:t>
            </w:r>
            <w:r w:rsidRPr="004D377E">
              <w:rPr>
                <w:i/>
                <w:iCs/>
                <w:color w:val="000000" w:themeColor="text1"/>
              </w:rPr>
              <w:t>(smaller divided by larger and quotient less than 1)</w:t>
            </w:r>
          </w:p>
        </w:tc>
        <w:tc>
          <w:tcPr>
            <w:tcW w:w="3300" w:type="dxa"/>
            <w:tcMar>
              <w:top w:w="100" w:type="dxa"/>
              <w:left w:w="100" w:type="dxa"/>
              <w:bottom w:w="100" w:type="dxa"/>
              <w:right w:w="100" w:type="dxa"/>
            </w:tcMar>
          </w:tcPr>
          <w:p w14:paraId="57234830" w14:textId="77777777" w:rsidR="00860F94" w:rsidRPr="004D377E" w:rsidRDefault="009725E5">
            <w:pPr>
              <w:widowControl w:val="0"/>
              <w:spacing w:line="240" w:lineRule="auto"/>
              <w:jc w:val="center"/>
              <w:rPr>
                <w:color w:val="000000" w:themeColor="text1"/>
              </w:rPr>
            </w:pPr>
            <m:oMath>
              <m:f>
                <m:fPr>
                  <m:ctrlPr>
                    <w:rPr>
                      <w:rFonts w:ascii="Cambria Math" w:hAnsi="Cambria Math"/>
                      <w:color w:val="000000" w:themeColor="text1"/>
                      <w:sz w:val="32"/>
                      <w:szCs w:val="32"/>
                    </w:rPr>
                  </m:ctrlPr>
                </m:fPr>
                <m:num>
                  <m:r>
                    <w:rPr>
                      <w:rFonts w:ascii="Cambria Math" w:hAnsi="Cambria Math"/>
                      <w:color w:val="000000" w:themeColor="text1"/>
                      <w:sz w:val="32"/>
                      <w:szCs w:val="32"/>
                    </w:rPr>
                    <m:t>1</m:t>
                  </m:r>
                </m:num>
                <m:den>
                  <m:r>
                    <w:rPr>
                      <w:rFonts w:ascii="Cambria Math" w:hAnsi="Cambria Math"/>
                      <w:color w:val="000000" w:themeColor="text1"/>
                      <w:sz w:val="32"/>
                      <w:szCs w:val="32"/>
                    </w:rPr>
                    <m:t>6</m:t>
                  </m:r>
                </m:den>
              </m:f>
            </m:oMath>
            <w:r w:rsidRPr="004D377E">
              <w:rPr>
                <w:color w:val="000000" w:themeColor="text1"/>
              </w:rPr>
              <w:t xml:space="preserve"> ÷ </w:t>
            </w:r>
            <m:oMath>
              <m:f>
                <m:fPr>
                  <m:ctrlPr>
                    <w:rPr>
                      <w:rFonts w:ascii="Cambria Math" w:hAnsi="Cambria Math"/>
                      <w:color w:val="000000" w:themeColor="text1"/>
                      <w:sz w:val="32"/>
                      <w:szCs w:val="32"/>
                    </w:rPr>
                  </m:ctrlPr>
                </m:fPr>
                <m:num>
                  <m:r>
                    <w:rPr>
                      <w:rFonts w:ascii="Cambria Math" w:hAnsi="Cambria Math"/>
                      <w:color w:val="000000" w:themeColor="text1"/>
                      <w:sz w:val="32"/>
                      <w:szCs w:val="32"/>
                    </w:rPr>
                    <m:t>1</m:t>
                  </m:r>
                </m:num>
                <m:den>
                  <m:r>
                    <w:rPr>
                      <w:rFonts w:ascii="Cambria Math" w:hAnsi="Cambria Math"/>
                      <w:color w:val="000000" w:themeColor="text1"/>
                      <w:sz w:val="32"/>
                      <w:szCs w:val="32"/>
                    </w:rPr>
                    <m:t>3</m:t>
                  </m:r>
                </m:den>
              </m:f>
            </m:oMath>
          </w:p>
          <w:p w14:paraId="57234831" w14:textId="77777777" w:rsidR="00860F94" w:rsidRPr="004D377E" w:rsidRDefault="00860F94">
            <w:pPr>
              <w:widowControl w:val="0"/>
              <w:spacing w:line="240" w:lineRule="auto"/>
              <w:jc w:val="center"/>
              <w:rPr>
                <w:color w:val="000000" w:themeColor="text1"/>
              </w:rPr>
            </w:pPr>
          </w:p>
        </w:tc>
        <w:tc>
          <w:tcPr>
            <w:tcW w:w="5460" w:type="dxa"/>
            <w:tcMar>
              <w:top w:w="100" w:type="dxa"/>
              <w:left w:w="100" w:type="dxa"/>
              <w:bottom w:w="100" w:type="dxa"/>
              <w:right w:w="100" w:type="dxa"/>
            </w:tcMar>
          </w:tcPr>
          <w:p w14:paraId="57234832" w14:textId="77777777" w:rsidR="00860F94" w:rsidRPr="004D377E" w:rsidRDefault="009725E5">
            <w:pPr>
              <w:widowControl w:val="0"/>
              <w:rPr>
                <w:color w:val="000000" w:themeColor="text1"/>
              </w:rPr>
            </w:pPr>
            <w:proofErr w:type="gramStart"/>
            <w:r w:rsidRPr="004D377E">
              <w:rPr>
                <w:color w:val="000000" w:themeColor="text1"/>
              </w:rPr>
              <w:t>A chef</w:t>
            </w:r>
            <w:proofErr w:type="gramEnd"/>
            <w:r w:rsidRPr="004D377E">
              <w:rPr>
                <w:color w:val="000000" w:themeColor="text1"/>
              </w:rPr>
              <w:t xml:space="preserve"> has </w:t>
            </w:r>
            <m:oMath>
              <m:f>
                <m:fPr>
                  <m:ctrlPr>
                    <w:rPr>
                      <w:rFonts w:ascii="Cambria Math" w:hAnsi="Cambria Math"/>
                      <w:color w:val="000000" w:themeColor="text1"/>
                      <w:sz w:val="32"/>
                      <w:szCs w:val="32"/>
                    </w:rPr>
                  </m:ctrlPr>
                </m:fPr>
                <m:num>
                  <m:r>
                    <w:rPr>
                      <w:rFonts w:ascii="Cambria Math" w:hAnsi="Cambria Math"/>
                      <w:color w:val="000000" w:themeColor="text1"/>
                      <w:sz w:val="32"/>
                      <w:szCs w:val="32"/>
                    </w:rPr>
                    <m:t>1</m:t>
                  </m:r>
                </m:num>
                <m:den>
                  <m:r>
                    <w:rPr>
                      <w:rFonts w:ascii="Cambria Math" w:hAnsi="Cambria Math"/>
                      <w:color w:val="000000" w:themeColor="text1"/>
                      <w:sz w:val="32"/>
                      <w:szCs w:val="32"/>
                    </w:rPr>
                    <m:t>6</m:t>
                  </m:r>
                </m:den>
              </m:f>
            </m:oMath>
            <w:r w:rsidRPr="004D377E">
              <w:rPr>
                <w:color w:val="000000" w:themeColor="text1"/>
              </w:rPr>
              <w:t xml:space="preserve"> of an ounce of garlic powder. A pasta recipe calls for </w:t>
            </w:r>
            <m:oMath>
              <m:f>
                <m:fPr>
                  <m:ctrlPr>
                    <w:rPr>
                      <w:rFonts w:ascii="Cambria Math" w:hAnsi="Cambria Math"/>
                      <w:color w:val="000000" w:themeColor="text1"/>
                      <w:sz w:val="32"/>
                      <w:szCs w:val="32"/>
                    </w:rPr>
                  </m:ctrlPr>
                </m:fPr>
                <m:num>
                  <m:r>
                    <w:rPr>
                      <w:rFonts w:ascii="Cambria Math" w:hAnsi="Cambria Math"/>
                      <w:color w:val="000000" w:themeColor="text1"/>
                      <w:sz w:val="32"/>
                      <w:szCs w:val="32"/>
                    </w:rPr>
                    <m:t>1</m:t>
                  </m:r>
                </m:num>
                <m:den>
                  <m:r>
                    <w:rPr>
                      <w:rFonts w:ascii="Cambria Math" w:hAnsi="Cambria Math"/>
                      <w:color w:val="000000" w:themeColor="text1"/>
                      <w:sz w:val="32"/>
                      <w:szCs w:val="32"/>
                    </w:rPr>
                    <m:t>3</m:t>
                  </m:r>
                </m:den>
              </m:f>
            </m:oMath>
            <w:r w:rsidRPr="004D377E">
              <w:rPr>
                <w:color w:val="000000" w:themeColor="text1"/>
              </w:rPr>
              <w:t xml:space="preserve"> of an ounce. How much of that recipe can the chef make with the garlic powder they have?</w:t>
            </w:r>
          </w:p>
          <w:p w14:paraId="57234833" w14:textId="77777777" w:rsidR="00860F94" w:rsidRPr="004D377E" w:rsidRDefault="00860F94">
            <w:pPr>
              <w:widowControl w:val="0"/>
              <w:rPr>
                <w:color w:val="000000" w:themeColor="text1"/>
              </w:rPr>
            </w:pPr>
          </w:p>
        </w:tc>
        <w:tc>
          <w:tcPr>
            <w:tcW w:w="1935" w:type="dxa"/>
            <w:tcMar>
              <w:top w:w="100" w:type="dxa"/>
              <w:left w:w="100" w:type="dxa"/>
              <w:bottom w:w="100" w:type="dxa"/>
              <w:right w:w="100" w:type="dxa"/>
            </w:tcMar>
          </w:tcPr>
          <w:p w14:paraId="57234834" w14:textId="77777777" w:rsidR="00860F94" w:rsidRPr="004D377E" w:rsidRDefault="009725E5">
            <w:pPr>
              <w:widowControl w:val="0"/>
              <w:spacing w:line="240" w:lineRule="auto"/>
              <w:jc w:val="center"/>
              <w:rPr>
                <w:color w:val="000000" w:themeColor="text1"/>
              </w:rPr>
            </w:pPr>
            <w:r w:rsidRPr="004D377E">
              <w:rPr>
                <w:color w:val="000000" w:themeColor="text1"/>
              </w:rPr>
              <w:t>6.NR.1.2</w:t>
            </w:r>
          </w:p>
        </w:tc>
      </w:tr>
      <w:tr w:rsidR="00860F94" w:rsidRPr="004D377E" w14:paraId="5723483B" w14:textId="77777777" w:rsidTr="009725E5">
        <w:trPr>
          <w:trHeight w:val="420"/>
        </w:trPr>
        <w:tc>
          <w:tcPr>
            <w:tcW w:w="2340" w:type="dxa"/>
            <w:tcMar>
              <w:top w:w="100" w:type="dxa"/>
              <w:left w:w="100" w:type="dxa"/>
              <w:bottom w:w="100" w:type="dxa"/>
              <w:right w:w="100" w:type="dxa"/>
            </w:tcMar>
          </w:tcPr>
          <w:p w14:paraId="57234836" w14:textId="77777777" w:rsidR="00860F94" w:rsidRPr="004D377E" w:rsidRDefault="009725E5">
            <w:pPr>
              <w:widowControl w:val="0"/>
              <w:spacing w:line="240" w:lineRule="auto"/>
              <w:rPr>
                <w:i/>
                <w:iCs/>
                <w:color w:val="000000" w:themeColor="text1"/>
              </w:rPr>
            </w:pPr>
            <w:r w:rsidRPr="004D377E">
              <w:rPr>
                <w:color w:val="000000" w:themeColor="text1"/>
              </w:rPr>
              <w:t xml:space="preserve">Dividing by unit fraction </w:t>
            </w:r>
            <w:r w:rsidRPr="004D377E">
              <w:rPr>
                <w:i/>
                <w:iCs/>
                <w:color w:val="000000" w:themeColor="text1"/>
              </w:rPr>
              <w:t>(larger divided by smaller and with remainder)</w:t>
            </w:r>
          </w:p>
        </w:tc>
        <w:tc>
          <w:tcPr>
            <w:tcW w:w="3300" w:type="dxa"/>
            <w:tcMar>
              <w:top w:w="100" w:type="dxa"/>
              <w:left w:w="100" w:type="dxa"/>
              <w:bottom w:w="100" w:type="dxa"/>
              <w:right w:w="100" w:type="dxa"/>
            </w:tcMar>
          </w:tcPr>
          <w:p w14:paraId="57234837" w14:textId="77777777" w:rsidR="00860F94" w:rsidRPr="004D377E" w:rsidRDefault="009725E5">
            <w:pPr>
              <w:widowControl w:val="0"/>
              <w:spacing w:line="240" w:lineRule="auto"/>
              <w:jc w:val="center"/>
              <w:rPr>
                <w:color w:val="000000" w:themeColor="text1"/>
              </w:rPr>
            </w:pPr>
            <m:oMath>
              <m:f>
                <m:fPr>
                  <m:ctrlPr>
                    <w:rPr>
                      <w:rFonts w:ascii="Cambria Math" w:hAnsi="Cambria Math"/>
                      <w:color w:val="000000" w:themeColor="text1"/>
                      <w:sz w:val="32"/>
                      <w:szCs w:val="32"/>
                    </w:rPr>
                  </m:ctrlPr>
                </m:fPr>
                <m:num>
                  <m:r>
                    <w:rPr>
                      <w:rFonts w:ascii="Cambria Math" w:hAnsi="Cambria Math"/>
                      <w:color w:val="000000" w:themeColor="text1"/>
                      <w:sz w:val="32"/>
                      <w:szCs w:val="32"/>
                    </w:rPr>
                    <m:t>1</m:t>
                  </m:r>
                </m:num>
                <m:den>
                  <m:r>
                    <w:rPr>
                      <w:rFonts w:ascii="Cambria Math" w:hAnsi="Cambria Math"/>
                      <w:color w:val="000000" w:themeColor="text1"/>
                      <w:sz w:val="32"/>
                      <w:szCs w:val="32"/>
                    </w:rPr>
                    <m:t>3</m:t>
                  </m:r>
                </m:den>
              </m:f>
            </m:oMath>
            <w:r w:rsidRPr="004D377E">
              <w:rPr>
                <w:color w:val="000000" w:themeColor="text1"/>
              </w:rPr>
              <w:t xml:space="preserve"> ÷ </w:t>
            </w:r>
            <m:oMath>
              <m:f>
                <m:fPr>
                  <m:ctrlPr>
                    <w:rPr>
                      <w:rFonts w:ascii="Cambria Math" w:hAnsi="Cambria Math"/>
                      <w:color w:val="000000" w:themeColor="text1"/>
                      <w:sz w:val="32"/>
                      <w:szCs w:val="32"/>
                    </w:rPr>
                  </m:ctrlPr>
                </m:fPr>
                <m:num>
                  <m:r>
                    <w:rPr>
                      <w:rFonts w:ascii="Cambria Math" w:hAnsi="Cambria Math"/>
                      <w:color w:val="000000" w:themeColor="text1"/>
                      <w:sz w:val="32"/>
                      <w:szCs w:val="32"/>
                    </w:rPr>
                    <m:t>1</m:t>
                  </m:r>
                </m:num>
                <m:den>
                  <m:r>
                    <w:rPr>
                      <w:rFonts w:ascii="Cambria Math" w:hAnsi="Cambria Math"/>
                      <w:color w:val="000000" w:themeColor="text1"/>
                      <w:sz w:val="32"/>
                      <w:szCs w:val="32"/>
                    </w:rPr>
                    <m:t>4</m:t>
                  </m:r>
                </m:den>
              </m:f>
            </m:oMath>
          </w:p>
        </w:tc>
        <w:tc>
          <w:tcPr>
            <w:tcW w:w="5460" w:type="dxa"/>
            <w:tcMar>
              <w:top w:w="100" w:type="dxa"/>
              <w:left w:w="100" w:type="dxa"/>
              <w:bottom w:w="100" w:type="dxa"/>
              <w:right w:w="100" w:type="dxa"/>
            </w:tcMar>
          </w:tcPr>
          <w:p w14:paraId="57234838" w14:textId="77777777" w:rsidR="00860F94" w:rsidRPr="004D377E" w:rsidRDefault="009725E5">
            <w:pPr>
              <w:widowControl w:val="0"/>
              <w:rPr>
                <w:color w:val="000000" w:themeColor="text1"/>
              </w:rPr>
            </w:pPr>
            <w:r w:rsidRPr="004D377E">
              <w:rPr>
                <w:color w:val="000000" w:themeColor="text1"/>
              </w:rPr>
              <w:t xml:space="preserve">Maya has </w:t>
            </w:r>
            <m:oMath>
              <m:f>
                <m:fPr>
                  <m:ctrlPr>
                    <w:rPr>
                      <w:rFonts w:ascii="Cambria Math" w:hAnsi="Cambria Math"/>
                      <w:color w:val="000000" w:themeColor="text1"/>
                      <w:sz w:val="32"/>
                      <w:szCs w:val="32"/>
                    </w:rPr>
                  </m:ctrlPr>
                </m:fPr>
                <m:num>
                  <m:r>
                    <w:rPr>
                      <w:rFonts w:ascii="Cambria Math" w:hAnsi="Cambria Math"/>
                      <w:color w:val="000000" w:themeColor="text1"/>
                      <w:sz w:val="32"/>
                      <w:szCs w:val="32"/>
                    </w:rPr>
                    <m:t>1</m:t>
                  </m:r>
                </m:num>
                <m:den>
                  <m:r>
                    <w:rPr>
                      <w:rFonts w:ascii="Cambria Math" w:hAnsi="Cambria Math"/>
                      <w:color w:val="000000" w:themeColor="text1"/>
                      <w:sz w:val="32"/>
                      <w:szCs w:val="32"/>
                    </w:rPr>
                    <m:t>3</m:t>
                  </m:r>
                </m:den>
              </m:f>
            </m:oMath>
            <w:r w:rsidRPr="004D377E">
              <w:rPr>
                <w:color w:val="000000" w:themeColor="text1"/>
              </w:rPr>
              <w:t xml:space="preserve"> of a gallon of sweet tea. She pours the sweet tea into pitchers that each hold </w:t>
            </w:r>
            <m:oMath>
              <m:f>
                <m:fPr>
                  <m:ctrlPr>
                    <w:rPr>
                      <w:rFonts w:ascii="Cambria Math" w:hAnsi="Cambria Math"/>
                      <w:color w:val="000000" w:themeColor="text1"/>
                      <w:sz w:val="32"/>
                      <w:szCs w:val="32"/>
                    </w:rPr>
                  </m:ctrlPr>
                </m:fPr>
                <m:num>
                  <m:r>
                    <w:rPr>
                      <w:rFonts w:ascii="Cambria Math" w:hAnsi="Cambria Math"/>
                      <w:color w:val="000000" w:themeColor="text1"/>
                      <w:sz w:val="32"/>
                      <w:szCs w:val="32"/>
                    </w:rPr>
                    <m:t>1</m:t>
                  </m:r>
                </m:num>
                <m:den>
                  <m:r>
                    <w:rPr>
                      <w:rFonts w:ascii="Cambria Math" w:hAnsi="Cambria Math"/>
                      <w:color w:val="000000" w:themeColor="text1"/>
                      <w:sz w:val="32"/>
                      <w:szCs w:val="32"/>
                    </w:rPr>
                    <m:t>4</m:t>
                  </m:r>
                </m:den>
              </m:f>
            </m:oMath>
            <w:r w:rsidRPr="004D377E">
              <w:rPr>
                <w:color w:val="000000" w:themeColor="text1"/>
              </w:rPr>
              <w:t xml:space="preserve"> of a gallon. How many pitchers can she fill?</w:t>
            </w:r>
          </w:p>
          <w:p w14:paraId="57234839" w14:textId="77777777" w:rsidR="00860F94" w:rsidRPr="004D377E" w:rsidRDefault="00860F94">
            <w:pPr>
              <w:widowControl w:val="0"/>
              <w:rPr>
                <w:color w:val="000000" w:themeColor="text1"/>
              </w:rPr>
            </w:pPr>
          </w:p>
        </w:tc>
        <w:tc>
          <w:tcPr>
            <w:tcW w:w="1935" w:type="dxa"/>
            <w:tcMar>
              <w:top w:w="100" w:type="dxa"/>
              <w:left w:w="100" w:type="dxa"/>
              <w:bottom w:w="100" w:type="dxa"/>
              <w:right w:w="100" w:type="dxa"/>
            </w:tcMar>
          </w:tcPr>
          <w:p w14:paraId="5723483A" w14:textId="77777777" w:rsidR="00860F94" w:rsidRPr="004D377E" w:rsidRDefault="009725E5">
            <w:pPr>
              <w:widowControl w:val="0"/>
              <w:spacing w:line="240" w:lineRule="auto"/>
              <w:jc w:val="center"/>
              <w:rPr>
                <w:color w:val="000000" w:themeColor="text1"/>
              </w:rPr>
            </w:pPr>
            <w:r w:rsidRPr="004D377E">
              <w:rPr>
                <w:color w:val="000000" w:themeColor="text1"/>
              </w:rPr>
              <w:lastRenderedPageBreak/>
              <w:t>6.NR.1.2</w:t>
            </w:r>
          </w:p>
        </w:tc>
      </w:tr>
      <w:tr w:rsidR="00860F94" w:rsidRPr="004D377E" w14:paraId="57234840" w14:textId="77777777" w:rsidTr="009725E5">
        <w:trPr>
          <w:trHeight w:val="420"/>
        </w:trPr>
        <w:tc>
          <w:tcPr>
            <w:tcW w:w="2340" w:type="dxa"/>
            <w:tcMar>
              <w:top w:w="100" w:type="dxa"/>
              <w:left w:w="100" w:type="dxa"/>
              <w:bottom w:w="100" w:type="dxa"/>
              <w:right w:w="100" w:type="dxa"/>
            </w:tcMar>
          </w:tcPr>
          <w:p w14:paraId="5723483C" w14:textId="77777777" w:rsidR="00860F94" w:rsidRPr="004D377E" w:rsidRDefault="009725E5">
            <w:pPr>
              <w:widowControl w:val="0"/>
              <w:spacing w:line="240" w:lineRule="auto"/>
              <w:rPr>
                <w:i/>
                <w:iCs/>
                <w:color w:val="000000" w:themeColor="text1"/>
              </w:rPr>
            </w:pPr>
            <w:r w:rsidRPr="004D377E">
              <w:rPr>
                <w:color w:val="000000" w:themeColor="text1"/>
              </w:rPr>
              <w:t xml:space="preserve">Dividing by proper fraction </w:t>
            </w:r>
            <w:r w:rsidRPr="004D377E">
              <w:rPr>
                <w:i/>
                <w:iCs/>
                <w:color w:val="000000" w:themeColor="text1"/>
              </w:rPr>
              <w:t>(larger divided by smaller and no remainder)</w:t>
            </w:r>
          </w:p>
        </w:tc>
        <w:tc>
          <w:tcPr>
            <w:tcW w:w="3300" w:type="dxa"/>
            <w:tcMar>
              <w:top w:w="100" w:type="dxa"/>
              <w:left w:w="100" w:type="dxa"/>
              <w:bottom w:w="100" w:type="dxa"/>
              <w:right w:w="100" w:type="dxa"/>
            </w:tcMar>
          </w:tcPr>
          <w:p w14:paraId="5723483D" w14:textId="77777777" w:rsidR="00860F94" w:rsidRPr="004D377E" w:rsidRDefault="009725E5">
            <w:pPr>
              <w:widowControl w:val="0"/>
              <w:spacing w:line="240" w:lineRule="auto"/>
              <w:jc w:val="center"/>
              <w:rPr>
                <w:color w:val="000000" w:themeColor="text1"/>
              </w:rPr>
            </w:pPr>
            <m:oMath>
              <m:f>
                <m:fPr>
                  <m:ctrlPr>
                    <w:rPr>
                      <w:rFonts w:ascii="Cambria Math" w:hAnsi="Cambria Math"/>
                      <w:color w:val="000000" w:themeColor="text1"/>
                      <w:sz w:val="32"/>
                      <w:szCs w:val="32"/>
                    </w:rPr>
                  </m:ctrlPr>
                </m:fPr>
                <m:num>
                  <m:r>
                    <w:rPr>
                      <w:rFonts w:ascii="Cambria Math" w:hAnsi="Cambria Math"/>
                      <w:color w:val="000000" w:themeColor="text1"/>
                      <w:sz w:val="32"/>
                      <w:szCs w:val="32"/>
                    </w:rPr>
                    <m:t>1</m:t>
                  </m:r>
                </m:num>
                <m:den>
                  <m:r>
                    <w:rPr>
                      <w:rFonts w:ascii="Cambria Math" w:hAnsi="Cambria Math"/>
                      <w:color w:val="000000" w:themeColor="text1"/>
                      <w:sz w:val="32"/>
                      <w:szCs w:val="32"/>
                    </w:rPr>
                    <m:t>2</m:t>
                  </m:r>
                </m:den>
              </m:f>
            </m:oMath>
            <w:r w:rsidRPr="004D377E">
              <w:rPr>
                <w:color w:val="000000" w:themeColor="text1"/>
              </w:rPr>
              <w:t xml:space="preserve"> ÷ </w:t>
            </w:r>
            <m:oMath>
              <m:f>
                <m:fPr>
                  <m:ctrlPr>
                    <w:rPr>
                      <w:rFonts w:ascii="Cambria Math" w:hAnsi="Cambria Math"/>
                      <w:color w:val="000000" w:themeColor="text1"/>
                      <w:sz w:val="32"/>
                      <w:szCs w:val="32"/>
                    </w:rPr>
                  </m:ctrlPr>
                </m:fPr>
                <m:num>
                  <m:r>
                    <w:rPr>
                      <w:rFonts w:ascii="Cambria Math" w:hAnsi="Cambria Math"/>
                      <w:color w:val="000000" w:themeColor="text1"/>
                      <w:sz w:val="32"/>
                      <w:szCs w:val="32"/>
                    </w:rPr>
                    <m:t>2</m:t>
                  </m:r>
                </m:num>
                <m:den>
                  <m:r>
                    <w:rPr>
                      <w:rFonts w:ascii="Cambria Math" w:hAnsi="Cambria Math"/>
                      <w:color w:val="000000" w:themeColor="text1"/>
                      <w:sz w:val="32"/>
                      <w:szCs w:val="32"/>
                    </w:rPr>
                    <m:t>8</m:t>
                  </m:r>
                </m:den>
              </m:f>
            </m:oMath>
          </w:p>
        </w:tc>
        <w:tc>
          <w:tcPr>
            <w:tcW w:w="5460" w:type="dxa"/>
            <w:tcMar>
              <w:top w:w="100" w:type="dxa"/>
              <w:left w:w="100" w:type="dxa"/>
              <w:bottom w:w="100" w:type="dxa"/>
              <w:right w:w="100" w:type="dxa"/>
            </w:tcMar>
          </w:tcPr>
          <w:p w14:paraId="5723483E" w14:textId="77777777" w:rsidR="00860F94" w:rsidRPr="004D377E" w:rsidRDefault="009725E5">
            <w:pPr>
              <w:widowControl w:val="0"/>
              <w:rPr>
                <w:color w:val="000000" w:themeColor="text1"/>
              </w:rPr>
            </w:pPr>
            <w:r w:rsidRPr="004D377E">
              <w:rPr>
                <w:color w:val="000000" w:themeColor="text1"/>
              </w:rPr>
              <w:t xml:space="preserve">A recipe for a loaf of banana bread calls for </w:t>
            </w:r>
            <m:oMath>
              <m:f>
                <m:fPr>
                  <m:ctrlPr>
                    <w:rPr>
                      <w:rFonts w:ascii="Cambria Math" w:hAnsi="Cambria Math"/>
                      <w:color w:val="000000" w:themeColor="text1"/>
                      <w:sz w:val="32"/>
                      <w:szCs w:val="32"/>
                    </w:rPr>
                  </m:ctrlPr>
                </m:fPr>
                <m:num>
                  <m:r>
                    <w:rPr>
                      <w:rFonts w:ascii="Cambria Math" w:hAnsi="Cambria Math"/>
                      <w:color w:val="000000" w:themeColor="text1"/>
                      <w:sz w:val="32"/>
                      <w:szCs w:val="32"/>
                    </w:rPr>
                    <m:t>2</m:t>
                  </m:r>
                </m:num>
                <m:den>
                  <m:r>
                    <w:rPr>
                      <w:rFonts w:ascii="Cambria Math" w:hAnsi="Cambria Math"/>
                      <w:color w:val="000000" w:themeColor="text1"/>
                      <w:sz w:val="32"/>
                      <w:szCs w:val="32"/>
                    </w:rPr>
                    <m:t>8</m:t>
                  </m:r>
                </m:den>
              </m:f>
            </m:oMath>
            <w:r w:rsidRPr="004D377E">
              <w:rPr>
                <w:color w:val="000000" w:themeColor="text1"/>
              </w:rPr>
              <w:t xml:space="preserve"> of a cup of sugar. If </w:t>
            </w:r>
            <w:r w:rsidRPr="004D377E">
              <w:rPr>
                <w:color w:val="000000" w:themeColor="text1"/>
              </w:rPr>
              <w:t>Student A</w:t>
            </w:r>
            <w:r w:rsidRPr="004D377E">
              <w:rPr>
                <w:color w:val="000000" w:themeColor="text1"/>
              </w:rPr>
              <w:t xml:space="preserve"> has </w:t>
            </w:r>
            <m:oMath>
              <m:f>
                <m:fPr>
                  <m:ctrlPr>
                    <w:rPr>
                      <w:rFonts w:ascii="Cambria Math" w:hAnsi="Cambria Math"/>
                      <w:color w:val="000000" w:themeColor="text1"/>
                      <w:sz w:val="32"/>
                      <w:szCs w:val="32"/>
                    </w:rPr>
                  </m:ctrlPr>
                </m:fPr>
                <m:num>
                  <m:r>
                    <w:rPr>
                      <w:rFonts w:ascii="Cambria Math" w:hAnsi="Cambria Math"/>
                      <w:color w:val="000000" w:themeColor="text1"/>
                      <w:sz w:val="32"/>
                      <w:szCs w:val="32"/>
                    </w:rPr>
                    <m:t>1</m:t>
                  </m:r>
                </m:num>
                <m:den>
                  <m:r>
                    <w:rPr>
                      <w:rFonts w:ascii="Cambria Math" w:hAnsi="Cambria Math"/>
                      <w:color w:val="000000" w:themeColor="text1"/>
                      <w:sz w:val="32"/>
                      <w:szCs w:val="32"/>
                    </w:rPr>
                    <m:t>2</m:t>
                  </m:r>
                </m:den>
              </m:f>
            </m:oMath>
            <w:r w:rsidRPr="004D377E">
              <w:rPr>
                <w:color w:val="000000" w:themeColor="text1"/>
              </w:rPr>
              <w:t xml:space="preserve"> of a cup of sugar, how many loaves can they make?</w:t>
            </w:r>
          </w:p>
        </w:tc>
        <w:tc>
          <w:tcPr>
            <w:tcW w:w="1935" w:type="dxa"/>
            <w:tcMar>
              <w:top w:w="100" w:type="dxa"/>
              <w:left w:w="100" w:type="dxa"/>
              <w:bottom w:w="100" w:type="dxa"/>
              <w:right w:w="100" w:type="dxa"/>
            </w:tcMar>
          </w:tcPr>
          <w:p w14:paraId="5723483F" w14:textId="77777777" w:rsidR="00860F94" w:rsidRPr="004D377E" w:rsidRDefault="009725E5">
            <w:pPr>
              <w:widowControl w:val="0"/>
              <w:spacing w:line="240" w:lineRule="auto"/>
              <w:jc w:val="center"/>
              <w:rPr>
                <w:color w:val="000000" w:themeColor="text1"/>
              </w:rPr>
            </w:pPr>
            <w:r w:rsidRPr="004D377E">
              <w:rPr>
                <w:color w:val="000000" w:themeColor="text1"/>
              </w:rPr>
              <w:t>6.NR.1.2</w:t>
            </w:r>
          </w:p>
        </w:tc>
      </w:tr>
      <w:tr w:rsidR="00860F94" w:rsidRPr="004D377E" w14:paraId="57234845" w14:textId="77777777" w:rsidTr="009725E5">
        <w:trPr>
          <w:trHeight w:val="420"/>
        </w:trPr>
        <w:tc>
          <w:tcPr>
            <w:tcW w:w="2340" w:type="dxa"/>
            <w:tcMar>
              <w:top w:w="100" w:type="dxa"/>
              <w:left w:w="100" w:type="dxa"/>
              <w:bottom w:w="100" w:type="dxa"/>
              <w:right w:w="100" w:type="dxa"/>
            </w:tcMar>
          </w:tcPr>
          <w:p w14:paraId="57234841" w14:textId="77777777" w:rsidR="00860F94" w:rsidRPr="004D377E" w:rsidRDefault="009725E5">
            <w:pPr>
              <w:widowControl w:val="0"/>
              <w:spacing w:line="240" w:lineRule="auto"/>
              <w:rPr>
                <w:i/>
                <w:iCs/>
                <w:color w:val="000000" w:themeColor="text1"/>
              </w:rPr>
            </w:pPr>
            <w:r w:rsidRPr="004D377E">
              <w:rPr>
                <w:color w:val="000000" w:themeColor="text1"/>
              </w:rPr>
              <w:t xml:space="preserve">Dividing by proper fraction </w:t>
            </w:r>
            <w:r w:rsidRPr="004D377E">
              <w:rPr>
                <w:i/>
                <w:iCs/>
                <w:color w:val="000000" w:themeColor="text1"/>
              </w:rPr>
              <w:t>(</w:t>
            </w:r>
            <w:r w:rsidRPr="004D377E">
              <w:rPr>
                <w:i/>
                <w:iCs/>
                <w:color w:val="000000" w:themeColor="text1"/>
              </w:rPr>
              <w:t>larger divided by smaller with remainder)</w:t>
            </w:r>
          </w:p>
        </w:tc>
        <w:tc>
          <w:tcPr>
            <w:tcW w:w="3300" w:type="dxa"/>
            <w:tcMar>
              <w:top w:w="100" w:type="dxa"/>
              <w:left w:w="100" w:type="dxa"/>
              <w:bottom w:w="100" w:type="dxa"/>
              <w:right w:w="100" w:type="dxa"/>
            </w:tcMar>
          </w:tcPr>
          <w:p w14:paraId="57234842" w14:textId="77777777" w:rsidR="00860F94" w:rsidRPr="004D377E" w:rsidRDefault="009725E5">
            <w:pPr>
              <w:widowControl w:val="0"/>
              <w:spacing w:line="240" w:lineRule="auto"/>
              <w:jc w:val="center"/>
              <w:rPr>
                <w:color w:val="000000" w:themeColor="text1"/>
              </w:rPr>
            </w:pPr>
            <m:oMath>
              <m:f>
                <m:fPr>
                  <m:ctrlPr>
                    <w:rPr>
                      <w:rFonts w:ascii="Cambria Math" w:hAnsi="Cambria Math"/>
                      <w:color w:val="000000" w:themeColor="text1"/>
                      <w:sz w:val="32"/>
                      <w:szCs w:val="32"/>
                    </w:rPr>
                  </m:ctrlPr>
                </m:fPr>
                <m:num>
                  <m:r>
                    <w:rPr>
                      <w:rFonts w:ascii="Cambria Math" w:hAnsi="Cambria Math"/>
                      <w:color w:val="000000" w:themeColor="text1"/>
                      <w:sz w:val="32"/>
                      <w:szCs w:val="32"/>
                    </w:rPr>
                    <m:t>1</m:t>
                  </m:r>
                </m:num>
                <m:den>
                  <m:r>
                    <w:rPr>
                      <w:rFonts w:ascii="Cambria Math" w:hAnsi="Cambria Math"/>
                      <w:color w:val="000000" w:themeColor="text1"/>
                      <w:sz w:val="32"/>
                      <w:szCs w:val="32"/>
                    </w:rPr>
                    <m:t>2</m:t>
                  </m:r>
                </m:den>
              </m:f>
            </m:oMath>
            <w:r w:rsidRPr="004D377E">
              <w:rPr>
                <w:color w:val="000000" w:themeColor="text1"/>
              </w:rPr>
              <w:t xml:space="preserve"> ÷ </w:t>
            </w:r>
            <m:oMath>
              <m:f>
                <m:fPr>
                  <m:ctrlPr>
                    <w:rPr>
                      <w:rFonts w:ascii="Cambria Math" w:hAnsi="Cambria Math"/>
                      <w:color w:val="000000" w:themeColor="text1"/>
                      <w:sz w:val="32"/>
                      <w:szCs w:val="32"/>
                    </w:rPr>
                  </m:ctrlPr>
                </m:fPr>
                <m:num>
                  <m:r>
                    <w:rPr>
                      <w:rFonts w:ascii="Cambria Math" w:hAnsi="Cambria Math"/>
                      <w:color w:val="000000" w:themeColor="text1"/>
                      <w:sz w:val="32"/>
                      <w:szCs w:val="32"/>
                    </w:rPr>
                    <m:t>2</m:t>
                  </m:r>
                </m:num>
                <m:den>
                  <m:r>
                    <w:rPr>
                      <w:rFonts w:ascii="Cambria Math" w:hAnsi="Cambria Math"/>
                      <w:color w:val="000000" w:themeColor="text1"/>
                      <w:sz w:val="32"/>
                      <w:szCs w:val="32"/>
                    </w:rPr>
                    <m:t>5</m:t>
                  </m:r>
                </m:den>
              </m:f>
            </m:oMath>
          </w:p>
        </w:tc>
        <w:tc>
          <w:tcPr>
            <w:tcW w:w="5460" w:type="dxa"/>
            <w:tcMar>
              <w:top w:w="100" w:type="dxa"/>
              <w:left w:w="100" w:type="dxa"/>
              <w:bottom w:w="100" w:type="dxa"/>
              <w:right w:w="100" w:type="dxa"/>
            </w:tcMar>
          </w:tcPr>
          <w:p w14:paraId="57234843" w14:textId="77777777" w:rsidR="00860F94" w:rsidRPr="004D377E" w:rsidRDefault="009725E5">
            <w:pPr>
              <w:widowControl w:val="0"/>
              <w:rPr>
                <w:color w:val="000000" w:themeColor="text1"/>
              </w:rPr>
            </w:pPr>
            <w:r w:rsidRPr="004D377E">
              <w:rPr>
                <w:color w:val="000000" w:themeColor="text1"/>
              </w:rPr>
              <w:t>Student A</w:t>
            </w:r>
            <w:r w:rsidRPr="004D377E">
              <w:rPr>
                <w:color w:val="000000" w:themeColor="text1"/>
              </w:rPr>
              <w:t xml:space="preserve"> is hosting a party. They have a </w:t>
            </w:r>
            <m:oMath>
              <m:f>
                <m:fPr>
                  <m:ctrlPr>
                    <w:rPr>
                      <w:rFonts w:ascii="Cambria Math" w:hAnsi="Cambria Math"/>
                      <w:color w:val="000000" w:themeColor="text1"/>
                      <w:sz w:val="32"/>
                      <w:szCs w:val="32"/>
                    </w:rPr>
                  </m:ctrlPr>
                </m:fPr>
                <m:num>
                  <m:r>
                    <w:rPr>
                      <w:rFonts w:ascii="Cambria Math" w:hAnsi="Cambria Math"/>
                      <w:color w:val="000000" w:themeColor="text1"/>
                      <w:sz w:val="32"/>
                      <w:szCs w:val="32"/>
                    </w:rPr>
                    <m:t>1</m:t>
                  </m:r>
                </m:num>
                <m:den>
                  <m:r>
                    <w:rPr>
                      <w:rFonts w:ascii="Cambria Math" w:hAnsi="Cambria Math"/>
                      <w:color w:val="000000" w:themeColor="text1"/>
                      <w:sz w:val="32"/>
                      <w:szCs w:val="32"/>
                    </w:rPr>
                    <m:t>2</m:t>
                  </m:r>
                </m:den>
              </m:f>
            </m:oMath>
            <w:r w:rsidRPr="004D377E">
              <w:rPr>
                <w:color w:val="000000" w:themeColor="text1"/>
              </w:rPr>
              <w:t xml:space="preserve">  gallon of Kool-aid available and want to equally divide this into pitchers. If each pitcher holds </w:t>
            </w:r>
            <m:oMath>
              <m:f>
                <m:fPr>
                  <m:ctrlPr>
                    <w:rPr>
                      <w:rFonts w:ascii="Cambria Math" w:hAnsi="Cambria Math"/>
                      <w:color w:val="000000" w:themeColor="text1"/>
                      <w:sz w:val="32"/>
                      <w:szCs w:val="32"/>
                    </w:rPr>
                  </m:ctrlPr>
                </m:fPr>
                <m:num>
                  <m:r>
                    <w:rPr>
                      <w:rFonts w:ascii="Cambria Math" w:hAnsi="Cambria Math"/>
                      <w:color w:val="000000" w:themeColor="text1"/>
                      <w:sz w:val="32"/>
                      <w:szCs w:val="32"/>
                    </w:rPr>
                    <m:t>2</m:t>
                  </m:r>
                </m:num>
                <m:den>
                  <m:r>
                    <w:rPr>
                      <w:rFonts w:ascii="Cambria Math" w:hAnsi="Cambria Math"/>
                      <w:color w:val="000000" w:themeColor="text1"/>
                      <w:sz w:val="32"/>
                      <w:szCs w:val="32"/>
                    </w:rPr>
                    <m:t>5</m:t>
                  </m:r>
                </m:den>
              </m:f>
            </m:oMath>
            <w:r w:rsidRPr="004D377E">
              <w:rPr>
                <w:color w:val="000000" w:themeColor="text1"/>
              </w:rPr>
              <w:t xml:space="preserve"> of a gallon, how many pitchers of Kool-aid can they fill? </w:t>
            </w:r>
          </w:p>
        </w:tc>
        <w:tc>
          <w:tcPr>
            <w:tcW w:w="1935" w:type="dxa"/>
            <w:tcMar>
              <w:top w:w="100" w:type="dxa"/>
              <w:left w:w="100" w:type="dxa"/>
              <w:bottom w:w="100" w:type="dxa"/>
              <w:right w:w="100" w:type="dxa"/>
            </w:tcMar>
          </w:tcPr>
          <w:p w14:paraId="57234844" w14:textId="77777777" w:rsidR="00860F94" w:rsidRPr="004D377E" w:rsidRDefault="009725E5">
            <w:pPr>
              <w:widowControl w:val="0"/>
              <w:spacing w:line="240" w:lineRule="auto"/>
              <w:jc w:val="center"/>
              <w:rPr>
                <w:color w:val="000000" w:themeColor="text1"/>
              </w:rPr>
            </w:pPr>
            <w:r w:rsidRPr="004D377E">
              <w:rPr>
                <w:color w:val="000000" w:themeColor="text1"/>
              </w:rPr>
              <w:t>6.NR.1.2</w:t>
            </w:r>
          </w:p>
        </w:tc>
      </w:tr>
      <w:tr w:rsidR="00860F94" w:rsidRPr="004D377E" w14:paraId="5723484A" w14:textId="77777777" w:rsidTr="009725E5">
        <w:trPr>
          <w:trHeight w:val="420"/>
        </w:trPr>
        <w:tc>
          <w:tcPr>
            <w:tcW w:w="2340" w:type="dxa"/>
            <w:tcMar>
              <w:top w:w="100" w:type="dxa"/>
              <w:left w:w="100" w:type="dxa"/>
              <w:bottom w:w="100" w:type="dxa"/>
              <w:right w:w="100" w:type="dxa"/>
            </w:tcMar>
          </w:tcPr>
          <w:p w14:paraId="57234846" w14:textId="77777777" w:rsidR="00860F94" w:rsidRPr="004D377E" w:rsidRDefault="009725E5">
            <w:pPr>
              <w:widowControl w:val="0"/>
              <w:spacing w:line="240" w:lineRule="auto"/>
              <w:rPr>
                <w:i/>
                <w:iCs/>
                <w:color w:val="000000" w:themeColor="text1"/>
              </w:rPr>
            </w:pPr>
            <w:r w:rsidRPr="004D377E">
              <w:rPr>
                <w:color w:val="000000" w:themeColor="text1"/>
              </w:rPr>
              <w:t xml:space="preserve">Dividing by proper </w:t>
            </w:r>
            <w:proofErr w:type="gramStart"/>
            <w:r w:rsidRPr="004D377E">
              <w:rPr>
                <w:color w:val="000000" w:themeColor="text1"/>
              </w:rPr>
              <w:t>fraction(</w:t>
            </w:r>
            <w:proofErr w:type="gramEnd"/>
            <w:r w:rsidRPr="004D377E">
              <w:rPr>
                <w:i/>
                <w:iCs/>
                <w:color w:val="000000" w:themeColor="text1"/>
              </w:rPr>
              <w:t>smaller divided by larger and quotient less than 1)</w:t>
            </w:r>
          </w:p>
        </w:tc>
        <w:tc>
          <w:tcPr>
            <w:tcW w:w="3300" w:type="dxa"/>
            <w:tcMar>
              <w:top w:w="100" w:type="dxa"/>
              <w:left w:w="100" w:type="dxa"/>
              <w:bottom w:w="100" w:type="dxa"/>
              <w:right w:w="100" w:type="dxa"/>
            </w:tcMar>
          </w:tcPr>
          <w:p w14:paraId="57234847" w14:textId="77777777" w:rsidR="00860F94" w:rsidRPr="004D377E" w:rsidRDefault="009725E5">
            <w:pPr>
              <w:widowControl w:val="0"/>
              <w:spacing w:line="240" w:lineRule="auto"/>
              <w:jc w:val="center"/>
              <w:rPr>
                <w:color w:val="000000" w:themeColor="text1"/>
              </w:rPr>
            </w:pPr>
            <m:oMath>
              <m:f>
                <m:fPr>
                  <m:ctrlPr>
                    <w:rPr>
                      <w:rFonts w:ascii="Cambria Math" w:hAnsi="Cambria Math"/>
                      <w:color w:val="000000" w:themeColor="text1"/>
                      <w:sz w:val="32"/>
                      <w:szCs w:val="32"/>
                    </w:rPr>
                  </m:ctrlPr>
                </m:fPr>
                <m:num>
                  <m:r>
                    <w:rPr>
                      <w:rFonts w:ascii="Cambria Math" w:hAnsi="Cambria Math"/>
                      <w:color w:val="000000" w:themeColor="text1"/>
                      <w:sz w:val="32"/>
                      <w:szCs w:val="32"/>
                    </w:rPr>
                    <m:t>1</m:t>
                  </m:r>
                </m:num>
                <m:den>
                  <m:r>
                    <w:rPr>
                      <w:rFonts w:ascii="Cambria Math" w:hAnsi="Cambria Math"/>
                      <w:color w:val="000000" w:themeColor="text1"/>
                      <w:sz w:val="32"/>
                      <w:szCs w:val="32"/>
                    </w:rPr>
                    <m:t>6</m:t>
                  </m:r>
                </m:den>
              </m:f>
            </m:oMath>
            <w:r w:rsidRPr="004D377E">
              <w:rPr>
                <w:color w:val="000000" w:themeColor="text1"/>
              </w:rPr>
              <w:t xml:space="preserve"> ÷ </w:t>
            </w:r>
            <m:oMath>
              <m:f>
                <m:fPr>
                  <m:ctrlPr>
                    <w:rPr>
                      <w:rFonts w:ascii="Cambria Math" w:hAnsi="Cambria Math"/>
                      <w:color w:val="000000" w:themeColor="text1"/>
                      <w:sz w:val="32"/>
                      <w:szCs w:val="32"/>
                    </w:rPr>
                  </m:ctrlPr>
                </m:fPr>
                <m:num>
                  <m:r>
                    <w:rPr>
                      <w:rFonts w:ascii="Cambria Math" w:hAnsi="Cambria Math"/>
                      <w:color w:val="000000" w:themeColor="text1"/>
                      <w:sz w:val="32"/>
                      <w:szCs w:val="32"/>
                    </w:rPr>
                    <m:t>2</m:t>
                  </m:r>
                </m:num>
                <m:den>
                  <m:r>
                    <w:rPr>
                      <w:rFonts w:ascii="Cambria Math" w:hAnsi="Cambria Math"/>
                      <w:color w:val="000000" w:themeColor="text1"/>
                      <w:sz w:val="32"/>
                      <w:szCs w:val="32"/>
                    </w:rPr>
                    <m:t>3</m:t>
                  </m:r>
                </m:den>
              </m:f>
            </m:oMath>
          </w:p>
        </w:tc>
        <w:tc>
          <w:tcPr>
            <w:tcW w:w="5460" w:type="dxa"/>
            <w:tcMar>
              <w:top w:w="100" w:type="dxa"/>
              <w:left w:w="100" w:type="dxa"/>
              <w:bottom w:w="100" w:type="dxa"/>
              <w:right w:w="100" w:type="dxa"/>
            </w:tcMar>
          </w:tcPr>
          <w:p w14:paraId="57234848" w14:textId="77777777" w:rsidR="00860F94" w:rsidRPr="004D377E" w:rsidRDefault="009725E5">
            <w:pPr>
              <w:widowControl w:val="0"/>
              <w:rPr>
                <w:color w:val="000000" w:themeColor="text1"/>
              </w:rPr>
            </w:pPr>
            <w:r w:rsidRPr="004D377E">
              <w:rPr>
                <w:color w:val="000000" w:themeColor="text1"/>
              </w:rPr>
              <w:t xml:space="preserve">A nurse has </w:t>
            </w:r>
            <m:oMath>
              <m:f>
                <m:fPr>
                  <m:ctrlPr>
                    <w:rPr>
                      <w:rFonts w:ascii="Cambria Math" w:hAnsi="Cambria Math"/>
                      <w:color w:val="000000" w:themeColor="text1"/>
                      <w:sz w:val="32"/>
                      <w:szCs w:val="32"/>
                    </w:rPr>
                  </m:ctrlPr>
                </m:fPr>
                <m:num>
                  <m:r>
                    <w:rPr>
                      <w:rFonts w:ascii="Cambria Math" w:hAnsi="Cambria Math"/>
                      <w:color w:val="000000" w:themeColor="text1"/>
                      <w:sz w:val="32"/>
                      <w:szCs w:val="32"/>
                    </w:rPr>
                    <m:t>1</m:t>
                  </m:r>
                </m:num>
                <m:den>
                  <m:r>
                    <w:rPr>
                      <w:rFonts w:ascii="Cambria Math" w:hAnsi="Cambria Math"/>
                      <w:color w:val="000000" w:themeColor="text1"/>
                      <w:sz w:val="32"/>
                      <w:szCs w:val="32"/>
                    </w:rPr>
                    <m:t>6</m:t>
                  </m:r>
                </m:den>
              </m:f>
            </m:oMath>
            <w:r w:rsidRPr="004D377E">
              <w:rPr>
                <w:color w:val="000000" w:themeColor="text1"/>
              </w:rPr>
              <w:t xml:space="preserve"> of a teaspoon of medicine left. Each dose requires </w:t>
            </w:r>
            <m:oMath>
              <m:f>
                <m:fPr>
                  <m:ctrlPr>
                    <w:rPr>
                      <w:rFonts w:ascii="Cambria Math" w:hAnsi="Cambria Math"/>
                      <w:color w:val="000000" w:themeColor="text1"/>
                      <w:sz w:val="32"/>
                      <w:szCs w:val="32"/>
                    </w:rPr>
                  </m:ctrlPr>
                </m:fPr>
                <m:num>
                  <m:r>
                    <w:rPr>
                      <w:rFonts w:ascii="Cambria Math" w:hAnsi="Cambria Math"/>
                      <w:color w:val="000000" w:themeColor="text1"/>
                      <w:sz w:val="32"/>
                      <w:szCs w:val="32"/>
                    </w:rPr>
                    <m:t>2</m:t>
                  </m:r>
                </m:num>
                <m:den>
                  <m:r>
                    <w:rPr>
                      <w:rFonts w:ascii="Cambria Math" w:hAnsi="Cambria Math"/>
                      <w:color w:val="000000" w:themeColor="text1"/>
                      <w:sz w:val="32"/>
                      <w:szCs w:val="32"/>
                    </w:rPr>
                    <m:t>3</m:t>
                  </m:r>
                </m:den>
              </m:f>
            </m:oMath>
            <w:r w:rsidRPr="004D377E">
              <w:rPr>
                <w:color w:val="000000" w:themeColor="text1"/>
              </w:rPr>
              <w:t xml:space="preserve"> of a teaspoon. What fraction of a full dose can the patient get?</w:t>
            </w:r>
          </w:p>
        </w:tc>
        <w:tc>
          <w:tcPr>
            <w:tcW w:w="1935" w:type="dxa"/>
            <w:tcMar>
              <w:top w:w="100" w:type="dxa"/>
              <w:left w:w="100" w:type="dxa"/>
              <w:bottom w:w="100" w:type="dxa"/>
              <w:right w:w="100" w:type="dxa"/>
            </w:tcMar>
          </w:tcPr>
          <w:p w14:paraId="57234849" w14:textId="77777777" w:rsidR="00860F94" w:rsidRPr="004D377E" w:rsidRDefault="009725E5">
            <w:pPr>
              <w:widowControl w:val="0"/>
              <w:spacing w:line="240" w:lineRule="auto"/>
              <w:jc w:val="center"/>
              <w:rPr>
                <w:color w:val="000000" w:themeColor="text1"/>
              </w:rPr>
            </w:pPr>
            <w:r w:rsidRPr="004D377E">
              <w:rPr>
                <w:color w:val="000000" w:themeColor="text1"/>
              </w:rPr>
              <w:t>6.NR.1.2</w:t>
            </w:r>
          </w:p>
        </w:tc>
      </w:tr>
      <w:tr w:rsidR="00860F94" w:rsidRPr="004D377E" w14:paraId="57234852" w14:textId="77777777" w:rsidTr="009725E5">
        <w:trPr>
          <w:trHeight w:val="420"/>
        </w:trPr>
        <w:tc>
          <w:tcPr>
            <w:tcW w:w="2340" w:type="dxa"/>
            <w:tcMar>
              <w:top w:w="100" w:type="dxa"/>
              <w:left w:w="100" w:type="dxa"/>
              <w:bottom w:w="100" w:type="dxa"/>
              <w:right w:w="100" w:type="dxa"/>
            </w:tcMar>
          </w:tcPr>
          <w:p w14:paraId="5723484B" w14:textId="77777777" w:rsidR="00860F94" w:rsidRPr="004D377E" w:rsidRDefault="009725E5">
            <w:pPr>
              <w:widowControl w:val="0"/>
              <w:spacing w:line="240" w:lineRule="auto"/>
              <w:rPr>
                <w:i/>
                <w:iCs/>
                <w:color w:val="000000" w:themeColor="text1"/>
              </w:rPr>
            </w:pPr>
            <w:proofErr w:type="gramStart"/>
            <w:r w:rsidRPr="004D377E">
              <w:rPr>
                <w:color w:val="000000" w:themeColor="text1"/>
              </w:rPr>
              <w:t>Dividing</w:t>
            </w:r>
            <w:proofErr w:type="gramEnd"/>
            <w:r w:rsidRPr="004D377E">
              <w:rPr>
                <w:color w:val="000000" w:themeColor="text1"/>
              </w:rPr>
              <w:t xml:space="preserve"> by mixed number </w:t>
            </w:r>
            <w:r w:rsidRPr="004D377E">
              <w:rPr>
                <w:i/>
                <w:iCs/>
                <w:color w:val="000000" w:themeColor="text1"/>
              </w:rPr>
              <w:t>(quotient less than 1)</w:t>
            </w:r>
          </w:p>
        </w:tc>
        <w:tc>
          <w:tcPr>
            <w:tcW w:w="3300" w:type="dxa"/>
            <w:tcMar>
              <w:top w:w="100" w:type="dxa"/>
              <w:left w:w="100" w:type="dxa"/>
              <w:bottom w:w="100" w:type="dxa"/>
              <w:right w:w="100" w:type="dxa"/>
            </w:tcMar>
          </w:tcPr>
          <w:p w14:paraId="5723484C" w14:textId="77777777" w:rsidR="00860F94" w:rsidRPr="004D377E" w:rsidRDefault="009725E5">
            <w:pPr>
              <w:widowControl w:val="0"/>
              <w:spacing w:line="240" w:lineRule="auto"/>
              <w:jc w:val="center"/>
              <w:rPr>
                <w:color w:val="000000" w:themeColor="text1"/>
              </w:rPr>
            </w:pPr>
            <m:oMath>
              <m:f>
                <m:fPr>
                  <m:ctrlPr>
                    <w:rPr>
                      <w:rFonts w:ascii="Cambria Math" w:hAnsi="Cambria Math"/>
                      <w:color w:val="000000" w:themeColor="text1"/>
                      <w:sz w:val="32"/>
                      <w:szCs w:val="32"/>
                    </w:rPr>
                  </m:ctrlPr>
                </m:fPr>
                <m:num>
                  <m:r>
                    <w:rPr>
                      <w:rFonts w:ascii="Cambria Math" w:hAnsi="Cambria Math"/>
                      <w:color w:val="000000" w:themeColor="text1"/>
                      <w:sz w:val="32"/>
                      <w:szCs w:val="32"/>
                    </w:rPr>
                    <m:t>1</m:t>
                  </m:r>
                </m:num>
                <m:den>
                  <m:r>
                    <w:rPr>
                      <w:rFonts w:ascii="Cambria Math" w:hAnsi="Cambria Math"/>
                      <w:color w:val="000000" w:themeColor="text1"/>
                      <w:sz w:val="32"/>
                      <w:szCs w:val="32"/>
                    </w:rPr>
                    <m:t>6</m:t>
                  </m:r>
                </m:den>
              </m:f>
            </m:oMath>
            <w:r w:rsidRPr="004D377E">
              <w:rPr>
                <w:color w:val="000000" w:themeColor="text1"/>
              </w:rPr>
              <w:t xml:space="preserve"> ÷ 1</w:t>
            </w:r>
            <m:oMath>
              <m:f>
                <m:fPr>
                  <m:ctrlPr>
                    <w:rPr>
                      <w:rFonts w:ascii="Cambria Math" w:hAnsi="Cambria Math"/>
                      <w:color w:val="000000" w:themeColor="text1"/>
                      <w:sz w:val="32"/>
                      <w:szCs w:val="32"/>
                    </w:rPr>
                  </m:ctrlPr>
                </m:fPr>
                <m:num>
                  <m:r>
                    <w:rPr>
                      <w:rFonts w:ascii="Cambria Math" w:hAnsi="Cambria Math"/>
                      <w:color w:val="000000" w:themeColor="text1"/>
                      <w:sz w:val="32"/>
                      <w:szCs w:val="32"/>
                    </w:rPr>
                    <m:t>2</m:t>
                  </m:r>
                </m:num>
                <m:den>
                  <m:r>
                    <w:rPr>
                      <w:rFonts w:ascii="Cambria Math" w:hAnsi="Cambria Math"/>
                      <w:color w:val="000000" w:themeColor="text1"/>
                      <w:sz w:val="32"/>
                      <w:szCs w:val="32"/>
                    </w:rPr>
                    <m:t>3</m:t>
                  </m:r>
                </m:den>
              </m:f>
            </m:oMath>
          </w:p>
        </w:tc>
        <w:tc>
          <w:tcPr>
            <w:tcW w:w="5460" w:type="dxa"/>
            <w:tcMar>
              <w:top w:w="100" w:type="dxa"/>
              <w:left w:w="100" w:type="dxa"/>
              <w:bottom w:w="100" w:type="dxa"/>
              <w:right w:w="100" w:type="dxa"/>
            </w:tcMar>
          </w:tcPr>
          <w:p w14:paraId="5723484D" w14:textId="77777777" w:rsidR="00860F94" w:rsidRPr="004D377E" w:rsidRDefault="009725E5">
            <w:pPr>
              <w:widowControl w:val="0"/>
              <w:rPr>
                <w:color w:val="000000" w:themeColor="text1"/>
              </w:rPr>
            </w:pPr>
            <w:r w:rsidRPr="004D377E">
              <w:rPr>
                <w:color w:val="000000" w:themeColor="text1"/>
              </w:rPr>
              <w:t>A hike is 1</w:t>
            </w:r>
            <m:oMath>
              <m:f>
                <m:fPr>
                  <m:ctrlPr>
                    <w:rPr>
                      <w:rFonts w:ascii="Cambria Math" w:hAnsi="Cambria Math"/>
                      <w:color w:val="000000" w:themeColor="text1"/>
                      <w:sz w:val="32"/>
                      <w:szCs w:val="32"/>
                    </w:rPr>
                  </m:ctrlPr>
                </m:fPr>
                <m:num>
                  <m:r>
                    <w:rPr>
                      <w:rFonts w:ascii="Cambria Math" w:hAnsi="Cambria Math"/>
                      <w:color w:val="000000" w:themeColor="text1"/>
                      <w:sz w:val="32"/>
                      <w:szCs w:val="32"/>
                    </w:rPr>
                    <m:t>2</m:t>
                  </m:r>
                </m:num>
                <m:den>
                  <m:r>
                    <w:rPr>
                      <w:rFonts w:ascii="Cambria Math" w:hAnsi="Cambria Math"/>
                      <w:color w:val="000000" w:themeColor="text1"/>
                      <w:sz w:val="32"/>
                      <w:szCs w:val="32"/>
                    </w:rPr>
                    <m:t>3</m:t>
                  </m:r>
                </m:den>
              </m:f>
            </m:oMath>
            <w:r w:rsidRPr="004D377E">
              <w:rPr>
                <w:color w:val="000000" w:themeColor="text1"/>
                <w:sz w:val="32"/>
                <w:szCs w:val="32"/>
              </w:rPr>
              <w:t xml:space="preserve"> </w:t>
            </w:r>
            <w:r w:rsidRPr="004D377E">
              <w:rPr>
                <w:color w:val="000000" w:themeColor="text1"/>
              </w:rPr>
              <w:t xml:space="preserve">miles long. You stop after </w:t>
            </w:r>
            <m:oMath>
              <m:f>
                <m:fPr>
                  <m:ctrlPr>
                    <w:rPr>
                      <w:rFonts w:ascii="Cambria Math" w:hAnsi="Cambria Math"/>
                      <w:color w:val="000000" w:themeColor="text1"/>
                      <w:sz w:val="32"/>
                      <w:szCs w:val="32"/>
                    </w:rPr>
                  </m:ctrlPr>
                </m:fPr>
                <m:num>
                  <m:r>
                    <w:rPr>
                      <w:rFonts w:ascii="Cambria Math" w:hAnsi="Cambria Math"/>
                      <w:color w:val="000000" w:themeColor="text1"/>
                      <w:sz w:val="32"/>
                      <w:szCs w:val="32"/>
                    </w:rPr>
                    <m:t>1</m:t>
                  </m:r>
                </m:num>
                <m:den>
                  <m:r>
                    <w:rPr>
                      <w:rFonts w:ascii="Cambria Math" w:hAnsi="Cambria Math"/>
                      <w:color w:val="000000" w:themeColor="text1"/>
                      <w:sz w:val="32"/>
                      <w:szCs w:val="32"/>
                    </w:rPr>
                    <m:t>6</m:t>
                  </m:r>
                </m:den>
              </m:f>
            </m:oMath>
            <w:r w:rsidRPr="004D377E">
              <w:rPr>
                <w:color w:val="000000" w:themeColor="text1"/>
              </w:rPr>
              <w:t xml:space="preserve"> of a mile to take a picture. How </w:t>
            </w:r>
            <w:proofErr w:type="gramStart"/>
            <w:r w:rsidRPr="004D377E">
              <w:rPr>
                <w:color w:val="000000" w:themeColor="text1"/>
              </w:rPr>
              <w:t>much</w:t>
            </w:r>
            <w:proofErr w:type="gramEnd"/>
            <w:r w:rsidRPr="004D377E">
              <w:rPr>
                <w:color w:val="000000" w:themeColor="text1"/>
              </w:rPr>
              <w:t xml:space="preserve"> of the </w:t>
            </w:r>
            <w:proofErr w:type="gramStart"/>
            <w:r w:rsidRPr="004D377E">
              <w:rPr>
                <w:color w:val="000000" w:themeColor="text1"/>
              </w:rPr>
              <w:t>hike</w:t>
            </w:r>
            <w:proofErr w:type="gramEnd"/>
            <w:r w:rsidRPr="004D377E">
              <w:rPr>
                <w:color w:val="000000" w:themeColor="text1"/>
              </w:rPr>
              <w:t xml:space="preserve"> have you completed so far? </w:t>
            </w:r>
          </w:p>
          <w:p w14:paraId="5723484E" w14:textId="77777777" w:rsidR="00860F94" w:rsidRPr="004D377E" w:rsidRDefault="00860F94">
            <w:pPr>
              <w:widowControl w:val="0"/>
              <w:rPr>
                <w:color w:val="000000" w:themeColor="text1"/>
              </w:rPr>
            </w:pPr>
          </w:p>
          <w:p w14:paraId="5723484F" w14:textId="77777777" w:rsidR="00860F94" w:rsidRPr="004D377E" w:rsidRDefault="00860F94">
            <w:pPr>
              <w:widowControl w:val="0"/>
              <w:rPr>
                <w:b/>
                <w:bCs/>
                <w:color w:val="000000" w:themeColor="text1"/>
              </w:rPr>
            </w:pPr>
          </w:p>
          <w:p w14:paraId="57234850" w14:textId="77777777" w:rsidR="00860F94" w:rsidRPr="004D377E" w:rsidRDefault="00860F94">
            <w:pPr>
              <w:widowControl w:val="0"/>
              <w:rPr>
                <w:b/>
                <w:bCs/>
                <w:color w:val="000000" w:themeColor="text1"/>
              </w:rPr>
            </w:pPr>
          </w:p>
        </w:tc>
        <w:tc>
          <w:tcPr>
            <w:tcW w:w="1935" w:type="dxa"/>
            <w:tcMar>
              <w:top w:w="100" w:type="dxa"/>
              <w:left w:w="100" w:type="dxa"/>
              <w:bottom w:w="100" w:type="dxa"/>
              <w:right w:w="100" w:type="dxa"/>
            </w:tcMar>
          </w:tcPr>
          <w:p w14:paraId="57234851" w14:textId="77777777" w:rsidR="00860F94" w:rsidRPr="004D377E" w:rsidRDefault="009725E5">
            <w:pPr>
              <w:widowControl w:val="0"/>
              <w:spacing w:line="240" w:lineRule="auto"/>
              <w:jc w:val="center"/>
              <w:rPr>
                <w:color w:val="000000" w:themeColor="text1"/>
              </w:rPr>
            </w:pPr>
            <w:r w:rsidRPr="004D377E">
              <w:rPr>
                <w:color w:val="000000" w:themeColor="text1"/>
              </w:rPr>
              <w:t>6.NR.1.2</w:t>
            </w:r>
          </w:p>
        </w:tc>
      </w:tr>
      <w:tr w:rsidR="00860F94" w:rsidRPr="004D377E" w14:paraId="57234859" w14:textId="77777777" w:rsidTr="009725E5">
        <w:trPr>
          <w:trHeight w:val="440"/>
        </w:trPr>
        <w:tc>
          <w:tcPr>
            <w:tcW w:w="2340" w:type="dxa"/>
            <w:tcMar>
              <w:top w:w="100" w:type="dxa"/>
              <w:left w:w="100" w:type="dxa"/>
              <w:bottom w:w="100" w:type="dxa"/>
              <w:right w:w="100" w:type="dxa"/>
            </w:tcMar>
          </w:tcPr>
          <w:p w14:paraId="57234855" w14:textId="77777777" w:rsidR="00860F94" w:rsidRPr="004D377E" w:rsidRDefault="009725E5">
            <w:pPr>
              <w:widowControl w:val="0"/>
              <w:spacing w:line="240" w:lineRule="auto"/>
              <w:rPr>
                <w:i/>
                <w:iCs/>
                <w:color w:val="000000" w:themeColor="text1"/>
              </w:rPr>
            </w:pPr>
            <w:r w:rsidRPr="004D377E">
              <w:rPr>
                <w:color w:val="000000" w:themeColor="text1"/>
              </w:rPr>
              <w:lastRenderedPageBreak/>
              <w:t xml:space="preserve">Dividing by unit fraction </w:t>
            </w:r>
            <w:r w:rsidRPr="004D377E">
              <w:rPr>
                <w:i/>
                <w:iCs/>
                <w:color w:val="000000" w:themeColor="text1"/>
              </w:rPr>
              <w:t>(larger divided by smaller and no remainder)</w:t>
            </w:r>
          </w:p>
        </w:tc>
        <w:tc>
          <w:tcPr>
            <w:tcW w:w="3300" w:type="dxa"/>
            <w:tcMar>
              <w:top w:w="100" w:type="dxa"/>
              <w:left w:w="100" w:type="dxa"/>
              <w:bottom w:w="100" w:type="dxa"/>
              <w:right w:w="100" w:type="dxa"/>
            </w:tcMar>
          </w:tcPr>
          <w:p w14:paraId="57234856" w14:textId="77777777" w:rsidR="00860F94" w:rsidRPr="004D377E" w:rsidRDefault="009725E5">
            <w:pPr>
              <w:widowControl w:val="0"/>
              <w:spacing w:line="240" w:lineRule="auto"/>
              <w:jc w:val="center"/>
              <w:rPr>
                <w:color w:val="000000" w:themeColor="text1"/>
              </w:rPr>
            </w:pPr>
            <m:oMath>
              <m:f>
                <m:fPr>
                  <m:ctrlPr>
                    <w:rPr>
                      <w:rFonts w:ascii="Cambria Math" w:hAnsi="Cambria Math"/>
                      <w:color w:val="000000" w:themeColor="text1"/>
                      <w:sz w:val="32"/>
                      <w:szCs w:val="32"/>
                    </w:rPr>
                  </m:ctrlPr>
                </m:fPr>
                <m:num>
                  <m:r>
                    <w:rPr>
                      <w:rFonts w:ascii="Cambria Math" w:hAnsi="Cambria Math"/>
                      <w:color w:val="000000" w:themeColor="text1"/>
                      <w:sz w:val="32"/>
                      <w:szCs w:val="32"/>
                    </w:rPr>
                    <m:t>2</m:t>
                  </m:r>
                </m:num>
                <m:den>
                  <m:r>
                    <w:rPr>
                      <w:rFonts w:ascii="Cambria Math" w:hAnsi="Cambria Math"/>
                      <w:color w:val="000000" w:themeColor="text1"/>
                      <w:sz w:val="32"/>
                      <w:szCs w:val="32"/>
                    </w:rPr>
                    <m:t>3</m:t>
                  </m:r>
                </m:den>
              </m:f>
            </m:oMath>
            <w:r w:rsidRPr="004D377E">
              <w:rPr>
                <w:color w:val="000000" w:themeColor="text1"/>
              </w:rPr>
              <w:t xml:space="preserve"> ÷ </w:t>
            </w:r>
            <m:oMath>
              <m:f>
                <m:fPr>
                  <m:ctrlPr>
                    <w:rPr>
                      <w:rFonts w:ascii="Cambria Math" w:hAnsi="Cambria Math"/>
                      <w:color w:val="000000" w:themeColor="text1"/>
                      <w:sz w:val="32"/>
                      <w:szCs w:val="32"/>
                    </w:rPr>
                  </m:ctrlPr>
                </m:fPr>
                <m:num>
                  <m:r>
                    <w:rPr>
                      <w:rFonts w:ascii="Cambria Math" w:hAnsi="Cambria Math"/>
                      <w:color w:val="000000" w:themeColor="text1"/>
                      <w:sz w:val="32"/>
                      <w:szCs w:val="32"/>
                    </w:rPr>
                    <m:t>1</m:t>
                  </m:r>
                </m:num>
                <m:den>
                  <m:r>
                    <w:rPr>
                      <w:rFonts w:ascii="Cambria Math" w:hAnsi="Cambria Math"/>
                      <w:color w:val="000000" w:themeColor="text1"/>
                      <w:sz w:val="32"/>
                      <w:szCs w:val="32"/>
                    </w:rPr>
                    <m:t>6</m:t>
                  </m:r>
                </m:den>
              </m:f>
            </m:oMath>
            <w:r w:rsidRPr="004D377E">
              <w:rPr>
                <w:color w:val="000000" w:themeColor="text1"/>
                <w:sz w:val="32"/>
                <w:szCs w:val="32"/>
              </w:rPr>
              <w:t xml:space="preserve"> </w:t>
            </w:r>
          </w:p>
        </w:tc>
        <w:tc>
          <w:tcPr>
            <w:tcW w:w="5460" w:type="dxa"/>
            <w:tcMar>
              <w:top w:w="100" w:type="dxa"/>
              <w:left w:w="100" w:type="dxa"/>
              <w:bottom w:w="100" w:type="dxa"/>
              <w:right w:w="100" w:type="dxa"/>
            </w:tcMar>
          </w:tcPr>
          <w:p w14:paraId="57234857" w14:textId="77777777" w:rsidR="00860F94" w:rsidRPr="004D377E" w:rsidRDefault="009725E5">
            <w:pPr>
              <w:widowControl w:val="0"/>
              <w:rPr>
                <w:color w:val="000000" w:themeColor="text1"/>
              </w:rPr>
            </w:pPr>
            <w:r w:rsidRPr="004D377E">
              <w:rPr>
                <w:color w:val="000000" w:themeColor="text1"/>
              </w:rPr>
              <w:t xml:space="preserve">I’m wrapping a present and want to make curling ribbons to decorate it.  If I have </w:t>
            </w:r>
            <w:proofErr w:type="spellStart"/>
            <w:proofErr w:type="gramStart"/>
            <w:r w:rsidRPr="004D377E">
              <w:rPr>
                <w:color w:val="000000" w:themeColor="text1"/>
              </w:rPr>
              <w:t>have</w:t>
            </w:r>
            <w:proofErr w:type="spellEnd"/>
            <w:proofErr w:type="gramEnd"/>
            <w:r w:rsidRPr="004D377E">
              <w:rPr>
                <w:color w:val="000000" w:themeColor="text1"/>
              </w:rPr>
              <w:t xml:space="preserve"> </w:t>
            </w:r>
            <m:oMath>
              <m:f>
                <m:fPr>
                  <m:ctrlPr>
                    <w:rPr>
                      <w:rFonts w:ascii="Cambria Math" w:hAnsi="Cambria Math"/>
                      <w:color w:val="000000" w:themeColor="text1"/>
                      <w:sz w:val="32"/>
                      <w:szCs w:val="32"/>
                    </w:rPr>
                  </m:ctrlPr>
                </m:fPr>
                <m:num>
                  <m:r>
                    <w:rPr>
                      <w:rFonts w:ascii="Cambria Math" w:hAnsi="Cambria Math"/>
                      <w:color w:val="000000" w:themeColor="text1"/>
                      <w:sz w:val="32"/>
                      <w:szCs w:val="32"/>
                    </w:rPr>
                    <m:t>2</m:t>
                  </m:r>
                </m:num>
                <m:den>
                  <m:r>
                    <w:rPr>
                      <w:rFonts w:ascii="Cambria Math" w:hAnsi="Cambria Math"/>
                      <w:color w:val="000000" w:themeColor="text1"/>
                      <w:sz w:val="32"/>
                      <w:szCs w:val="32"/>
                    </w:rPr>
                    <m:t>3</m:t>
                  </m:r>
                </m:den>
              </m:f>
              <m:r>
                <w:rPr>
                  <w:rFonts w:ascii="Cambria Math" w:hAnsi="Cambria Math"/>
                  <w:color w:val="000000" w:themeColor="text1"/>
                  <w:sz w:val="32"/>
                  <w:szCs w:val="32"/>
                </w:rPr>
                <m:t xml:space="preserve"> </m:t>
              </m:r>
            </m:oMath>
            <w:r w:rsidRPr="004D377E">
              <w:rPr>
                <w:color w:val="000000" w:themeColor="text1"/>
              </w:rPr>
              <w:t xml:space="preserve">of a yard of ribbon and I need </w:t>
            </w:r>
            <m:oMath>
              <m:f>
                <m:fPr>
                  <m:ctrlPr>
                    <w:rPr>
                      <w:rFonts w:ascii="Cambria Math" w:hAnsi="Cambria Math"/>
                      <w:color w:val="000000" w:themeColor="text1"/>
                      <w:sz w:val="32"/>
                      <w:szCs w:val="32"/>
                    </w:rPr>
                  </m:ctrlPr>
                </m:fPr>
                <m:num>
                  <m:r>
                    <w:rPr>
                      <w:rFonts w:ascii="Cambria Math" w:hAnsi="Cambria Math"/>
                      <w:color w:val="000000" w:themeColor="text1"/>
                      <w:sz w:val="32"/>
                      <w:szCs w:val="32"/>
                    </w:rPr>
                    <m:t>1</m:t>
                  </m:r>
                </m:num>
                <m:den>
                  <m:r>
                    <w:rPr>
                      <w:rFonts w:ascii="Cambria Math" w:hAnsi="Cambria Math"/>
                      <w:color w:val="000000" w:themeColor="text1"/>
                      <w:sz w:val="32"/>
                      <w:szCs w:val="32"/>
                    </w:rPr>
                    <m:t>6</m:t>
                  </m:r>
                </m:den>
              </m:f>
            </m:oMath>
            <w:r w:rsidRPr="004D377E">
              <w:rPr>
                <w:color w:val="000000" w:themeColor="text1"/>
              </w:rPr>
              <w:t xml:space="preserve"> yard pieces for each, how many curling ribbons can I make?</w:t>
            </w:r>
          </w:p>
        </w:tc>
        <w:tc>
          <w:tcPr>
            <w:tcW w:w="1935" w:type="dxa"/>
            <w:tcMar>
              <w:top w:w="100" w:type="dxa"/>
              <w:left w:w="100" w:type="dxa"/>
              <w:bottom w:w="100" w:type="dxa"/>
              <w:right w:w="100" w:type="dxa"/>
            </w:tcMar>
          </w:tcPr>
          <w:p w14:paraId="57234858" w14:textId="77777777" w:rsidR="00860F94" w:rsidRPr="004D377E" w:rsidRDefault="009725E5">
            <w:pPr>
              <w:widowControl w:val="0"/>
              <w:spacing w:line="240" w:lineRule="auto"/>
              <w:jc w:val="center"/>
              <w:rPr>
                <w:color w:val="000000" w:themeColor="text1"/>
              </w:rPr>
            </w:pPr>
            <w:r w:rsidRPr="004D377E">
              <w:rPr>
                <w:color w:val="000000" w:themeColor="text1"/>
              </w:rPr>
              <w:t>6.NR.1.2</w:t>
            </w:r>
          </w:p>
        </w:tc>
      </w:tr>
      <w:tr w:rsidR="00860F94" w:rsidRPr="004D377E" w14:paraId="5723485E" w14:textId="77777777" w:rsidTr="009725E5">
        <w:trPr>
          <w:trHeight w:val="440"/>
        </w:trPr>
        <w:tc>
          <w:tcPr>
            <w:tcW w:w="2340" w:type="dxa"/>
            <w:tcMar>
              <w:top w:w="100" w:type="dxa"/>
              <w:left w:w="100" w:type="dxa"/>
              <w:bottom w:w="100" w:type="dxa"/>
              <w:right w:w="100" w:type="dxa"/>
            </w:tcMar>
          </w:tcPr>
          <w:p w14:paraId="5723485A" w14:textId="77777777" w:rsidR="00860F94" w:rsidRPr="004D377E" w:rsidRDefault="009725E5">
            <w:pPr>
              <w:widowControl w:val="0"/>
              <w:spacing w:line="240" w:lineRule="auto"/>
              <w:rPr>
                <w:i/>
                <w:iCs/>
                <w:color w:val="000000" w:themeColor="text1"/>
              </w:rPr>
            </w:pPr>
            <w:r w:rsidRPr="004D377E">
              <w:rPr>
                <w:color w:val="000000" w:themeColor="text1"/>
              </w:rPr>
              <w:t>Dividing by unit fraction</w:t>
            </w:r>
            <w:r w:rsidRPr="004D377E">
              <w:rPr>
                <w:i/>
                <w:iCs/>
                <w:color w:val="000000" w:themeColor="text1"/>
              </w:rPr>
              <w:t xml:space="preserve"> (larger divided by smaller with remainder)</w:t>
            </w:r>
          </w:p>
        </w:tc>
        <w:tc>
          <w:tcPr>
            <w:tcW w:w="3300" w:type="dxa"/>
            <w:tcMar>
              <w:top w:w="100" w:type="dxa"/>
              <w:left w:w="100" w:type="dxa"/>
              <w:bottom w:w="100" w:type="dxa"/>
              <w:right w:w="100" w:type="dxa"/>
            </w:tcMar>
          </w:tcPr>
          <w:p w14:paraId="5723485B" w14:textId="77777777" w:rsidR="00860F94" w:rsidRPr="004D377E" w:rsidRDefault="009725E5">
            <w:pPr>
              <w:widowControl w:val="0"/>
              <w:spacing w:line="240" w:lineRule="auto"/>
              <w:jc w:val="center"/>
              <w:rPr>
                <w:color w:val="000000" w:themeColor="text1"/>
              </w:rPr>
            </w:pPr>
            <m:oMath>
              <m:f>
                <m:fPr>
                  <m:ctrlPr>
                    <w:rPr>
                      <w:rFonts w:ascii="Cambria Math" w:hAnsi="Cambria Math"/>
                      <w:color w:val="000000" w:themeColor="text1"/>
                      <w:sz w:val="32"/>
                      <w:szCs w:val="32"/>
                    </w:rPr>
                  </m:ctrlPr>
                </m:fPr>
                <m:num>
                  <m:r>
                    <w:rPr>
                      <w:rFonts w:ascii="Cambria Math" w:hAnsi="Cambria Math"/>
                      <w:color w:val="000000" w:themeColor="text1"/>
                      <w:sz w:val="32"/>
                      <w:szCs w:val="32"/>
                    </w:rPr>
                    <m:t>5</m:t>
                  </m:r>
                </m:num>
                <m:den>
                  <m:r>
                    <w:rPr>
                      <w:rFonts w:ascii="Cambria Math" w:hAnsi="Cambria Math"/>
                      <w:color w:val="000000" w:themeColor="text1"/>
                      <w:sz w:val="32"/>
                      <w:szCs w:val="32"/>
                    </w:rPr>
                    <m:t>6</m:t>
                  </m:r>
                </m:den>
              </m:f>
            </m:oMath>
            <w:r w:rsidRPr="004D377E">
              <w:rPr>
                <w:color w:val="000000" w:themeColor="text1"/>
              </w:rPr>
              <w:t xml:space="preserve"> ÷ </w:t>
            </w:r>
            <m:oMath>
              <m:f>
                <m:fPr>
                  <m:ctrlPr>
                    <w:rPr>
                      <w:rFonts w:ascii="Cambria Math" w:hAnsi="Cambria Math"/>
                      <w:color w:val="000000" w:themeColor="text1"/>
                      <w:sz w:val="32"/>
                      <w:szCs w:val="32"/>
                    </w:rPr>
                  </m:ctrlPr>
                </m:fPr>
                <m:num>
                  <m:r>
                    <w:rPr>
                      <w:rFonts w:ascii="Cambria Math" w:hAnsi="Cambria Math"/>
                      <w:color w:val="000000" w:themeColor="text1"/>
                      <w:sz w:val="32"/>
                      <w:szCs w:val="32"/>
                    </w:rPr>
                    <m:t>1</m:t>
                  </m:r>
                </m:num>
                <m:den>
                  <m:r>
                    <w:rPr>
                      <w:rFonts w:ascii="Cambria Math" w:hAnsi="Cambria Math"/>
                      <w:color w:val="000000" w:themeColor="text1"/>
                      <w:sz w:val="32"/>
                      <w:szCs w:val="32"/>
                    </w:rPr>
                    <m:t>3</m:t>
                  </m:r>
                </m:den>
              </m:f>
            </m:oMath>
          </w:p>
        </w:tc>
        <w:tc>
          <w:tcPr>
            <w:tcW w:w="5460" w:type="dxa"/>
            <w:tcMar>
              <w:top w:w="100" w:type="dxa"/>
              <w:left w:w="100" w:type="dxa"/>
              <w:bottom w:w="100" w:type="dxa"/>
              <w:right w:w="100" w:type="dxa"/>
            </w:tcMar>
          </w:tcPr>
          <w:p w14:paraId="5723485C" w14:textId="77777777" w:rsidR="00860F94" w:rsidRPr="004D377E" w:rsidRDefault="009725E5">
            <w:pPr>
              <w:widowControl w:val="0"/>
              <w:rPr>
                <w:strike/>
                <w:color w:val="000000" w:themeColor="text1"/>
              </w:rPr>
            </w:pPr>
            <w:r w:rsidRPr="004D377E">
              <w:rPr>
                <w:color w:val="000000" w:themeColor="text1"/>
              </w:rPr>
              <w:t xml:space="preserve">A family is making Chex mix for a party.  They have  </w:t>
            </w:r>
            <m:oMath>
              <m:f>
                <m:fPr>
                  <m:ctrlPr>
                    <w:rPr>
                      <w:rFonts w:ascii="Cambria Math" w:hAnsi="Cambria Math"/>
                      <w:color w:val="000000" w:themeColor="text1"/>
                      <w:sz w:val="32"/>
                      <w:szCs w:val="32"/>
                    </w:rPr>
                  </m:ctrlPr>
                </m:fPr>
                <m:num>
                  <m:r>
                    <w:rPr>
                      <w:rFonts w:ascii="Cambria Math" w:hAnsi="Cambria Math"/>
                      <w:color w:val="000000" w:themeColor="text1"/>
                      <w:sz w:val="32"/>
                      <w:szCs w:val="32"/>
                    </w:rPr>
                    <m:t>5</m:t>
                  </m:r>
                </m:num>
                <m:den>
                  <m:r>
                    <w:rPr>
                      <w:rFonts w:ascii="Cambria Math" w:hAnsi="Cambria Math"/>
                      <w:color w:val="000000" w:themeColor="text1"/>
                      <w:sz w:val="32"/>
                      <w:szCs w:val="32"/>
                    </w:rPr>
                    <m:t>6</m:t>
                  </m:r>
                </m:den>
              </m:f>
            </m:oMath>
            <w:r w:rsidRPr="004D377E">
              <w:rPr>
                <w:color w:val="000000" w:themeColor="text1"/>
                <w:sz w:val="32"/>
                <w:szCs w:val="32"/>
              </w:rPr>
              <w:t xml:space="preserve"> </w:t>
            </w:r>
            <w:r w:rsidRPr="004D377E">
              <w:rPr>
                <w:color w:val="000000" w:themeColor="text1"/>
              </w:rPr>
              <w:t xml:space="preserve">of a bag of pretzels they want to use. If each batch of Chex mix uses </w:t>
            </w:r>
            <m:oMath>
              <m:f>
                <m:fPr>
                  <m:ctrlPr>
                    <w:rPr>
                      <w:rFonts w:ascii="Cambria Math" w:hAnsi="Cambria Math"/>
                      <w:color w:val="000000" w:themeColor="text1"/>
                      <w:sz w:val="32"/>
                      <w:szCs w:val="32"/>
                    </w:rPr>
                  </m:ctrlPr>
                </m:fPr>
                <m:num>
                  <m:r>
                    <w:rPr>
                      <w:rFonts w:ascii="Cambria Math" w:hAnsi="Cambria Math"/>
                      <w:color w:val="000000" w:themeColor="text1"/>
                      <w:sz w:val="32"/>
                      <w:szCs w:val="32"/>
                    </w:rPr>
                    <m:t>1</m:t>
                  </m:r>
                </m:num>
                <m:den>
                  <m:r>
                    <w:rPr>
                      <w:rFonts w:ascii="Cambria Math" w:hAnsi="Cambria Math"/>
                      <w:color w:val="000000" w:themeColor="text1"/>
                      <w:sz w:val="32"/>
                      <w:szCs w:val="32"/>
                    </w:rPr>
                    <m:t>3</m:t>
                  </m:r>
                </m:den>
              </m:f>
            </m:oMath>
            <w:r w:rsidRPr="004D377E">
              <w:rPr>
                <w:color w:val="000000" w:themeColor="text1"/>
              </w:rPr>
              <w:t xml:space="preserve"> of a bag of pretzels, how many batches can they make if they use </w:t>
            </w:r>
            <w:proofErr w:type="gramStart"/>
            <w:r w:rsidRPr="004D377E">
              <w:rPr>
                <w:color w:val="000000" w:themeColor="text1"/>
              </w:rPr>
              <w:t>all of</w:t>
            </w:r>
            <w:proofErr w:type="gramEnd"/>
            <w:r w:rsidRPr="004D377E">
              <w:rPr>
                <w:color w:val="000000" w:themeColor="text1"/>
              </w:rPr>
              <w:t xml:space="preserve"> the pretzels they have?</w:t>
            </w:r>
          </w:p>
        </w:tc>
        <w:tc>
          <w:tcPr>
            <w:tcW w:w="1935" w:type="dxa"/>
            <w:tcMar>
              <w:top w:w="100" w:type="dxa"/>
              <w:left w:w="100" w:type="dxa"/>
              <w:bottom w:w="100" w:type="dxa"/>
              <w:right w:w="100" w:type="dxa"/>
            </w:tcMar>
          </w:tcPr>
          <w:p w14:paraId="5723485D" w14:textId="77777777" w:rsidR="00860F94" w:rsidRPr="004D377E" w:rsidRDefault="009725E5">
            <w:pPr>
              <w:widowControl w:val="0"/>
              <w:spacing w:line="240" w:lineRule="auto"/>
              <w:jc w:val="center"/>
              <w:rPr>
                <w:color w:val="000000" w:themeColor="text1"/>
              </w:rPr>
            </w:pPr>
            <w:r w:rsidRPr="004D377E">
              <w:rPr>
                <w:color w:val="000000" w:themeColor="text1"/>
              </w:rPr>
              <w:t>6.NR.1.2</w:t>
            </w:r>
          </w:p>
        </w:tc>
      </w:tr>
      <w:tr w:rsidR="00860F94" w:rsidRPr="004D377E" w14:paraId="57234863" w14:textId="77777777" w:rsidTr="009725E5">
        <w:trPr>
          <w:trHeight w:val="440"/>
        </w:trPr>
        <w:tc>
          <w:tcPr>
            <w:tcW w:w="2340" w:type="dxa"/>
            <w:tcMar>
              <w:top w:w="100" w:type="dxa"/>
              <w:left w:w="100" w:type="dxa"/>
              <w:bottom w:w="100" w:type="dxa"/>
              <w:right w:w="100" w:type="dxa"/>
            </w:tcMar>
          </w:tcPr>
          <w:p w14:paraId="5723485F" w14:textId="77777777" w:rsidR="00860F94" w:rsidRPr="004D377E" w:rsidRDefault="009725E5">
            <w:pPr>
              <w:widowControl w:val="0"/>
              <w:spacing w:line="240" w:lineRule="auto"/>
              <w:rPr>
                <w:i/>
                <w:iCs/>
                <w:color w:val="000000" w:themeColor="text1"/>
              </w:rPr>
            </w:pPr>
            <w:r w:rsidRPr="004D377E">
              <w:rPr>
                <w:color w:val="000000" w:themeColor="text1"/>
              </w:rPr>
              <w:t>Dividing by unit fraction</w:t>
            </w:r>
            <w:r w:rsidRPr="004D377E">
              <w:rPr>
                <w:i/>
                <w:iCs/>
                <w:color w:val="000000" w:themeColor="text1"/>
              </w:rPr>
              <w:t xml:space="preserve"> (smaller divided by larger and quotient less than 1) </w:t>
            </w:r>
          </w:p>
        </w:tc>
        <w:tc>
          <w:tcPr>
            <w:tcW w:w="3300" w:type="dxa"/>
            <w:tcMar>
              <w:top w:w="100" w:type="dxa"/>
              <w:left w:w="100" w:type="dxa"/>
              <w:bottom w:w="100" w:type="dxa"/>
              <w:right w:w="100" w:type="dxa"/>
            </w:tcMar>
          </w:tcPr>
          <w:p w14:paraId="57234860" w14:textId="77777777" w:rsidR="00860F94" w:rsidRPr="004D377E" w:rsidRDefault="009725E5">
            <w:pPr>
              <w:widowControl w:val="0"/>
              <w:spacing w:line="240" w:lineRule="auto"/>
              <w:jc w:val="center"/>
              <w:rPr>
                <w:color w:val="000000" w:themeColor="text1"/>
              </w:rPr>
            </w:pPr>
            <m:oMath>
              <m:f>
                <m:fPr>
                  <m:ctrlPr>
                    <w:rPr>
                      <w:rFonts w:ascii="Cambria Math" w:hAnsi="Cambria Math"/>
                      <w:color w:val="000000" w:themeColor="text1"/>
                      <w:sz w:val="32"/>
                      <w:szCs w:val="32"/>
                    </w:rPr>
                  </m:ctrlPr>
                </m:fPr>
                <m:num>
                  <m:r>
                    <w:rPr>
                      <w:rFonts w:ascii="Cambria Math" w:hAnsi="Cambria Math"/>
                      <w:color w:val="000000" w:themeColor="text1"/>
                      <w:sz w:val="32"/>
                      <w:szCs w:val="32"/>
                    </w:rPr>
                    <m:t>3</m:t>
                  </m:r>
                </m:num>
                <m:den>
                  <m:r>
                    <w:rPr>
                      <w:rFonts w:ascii="Cambria Math" w:hAnsi="Cambria Math"/>
                      <w:color w:val="000000" w:themeColor="text1"/>
                      <w:sz w:val="32"/>
                      <w:szCs w:val="32"/>
                    </w:rPr>
                    <m:t>8</m:t>
                  </m:r>
                </m:den>
              </m:f>
            </m:oMath>
            <w:r w:rsidRPr="004D377E">
              <w:rPr>
                <w:color w:val="000000" w:themeColor="text1"/>
                <w:sz w:val="32"/>
                <w:szCs w:val="32"/>
              </w:rPr>
              <w:t xml:space="preserve"> </w:t>
            </w:r>
            <w:r w:rsidRPr="004D377E">
              <w:rPr>
                <w:color w:val="000000" w:themeColor="text1"/>
              </w:rPr>
              <w:t xml:space="preserve">÷ </w:t>
            </w:r>
            <m:oMath>
              <m:f>
                <m:fPr>
                  <m:ctrlPr>
                    <w:rPr>
                      <w:rFonts w:ascii="Cambria Math" w:hAnsi="Cambria Math"/>
                      <w:color w:val="000000" w:themeColor="text1"/>
                      <w:sz w:val="32"/>
                      <w:szCs w:val="32"/>
                    </w:rPr>
                  </m:ctrlPr>
                </m:fPr>
                <m:num>
                  <m:r>
                    <w:rPr>
                      <w:rFonts w:ascii="Cambria Math" w:hAnsi="Cambria Math"/>
                      <w:color w:val="000000" w:themeColor="text1"/>
                      <w:sz w:val="32"/>
                      <w:szCs w:val="32"/>
                    </w:rPr>
                    <m:t>1</m:t>
                  </m:r>
                </m:num>
                <m:den>
                  <m:r>
                    <w:rPr>
                      <w:rFonts w:ascii="Cambria Math" w:hAnsi="Cambria Math"/>
                      <w:color w:val="000000" w:themeColor="text1"/>
                      <w:sz w:val="32"/>
                      <w:szCs w:val="32"/>
                    </w:rPr>
                    <m:t>2</m:t>
                  </m:r>
                </m:den>
              </m:f>
            </m:oMath>
            <w:r w:rsidRPr="004D377E">
              <w:rPr>
                <w:color w:val="000000" w:themeColor="text1"/>
                <w:sz w:val="32"/>
                <w:szCs w:val="32"/>
              </w:rPr>
              <w:t xml:space="preserve"> </w:t>
            </w:r>
          </w:p>
        </w:tc>
        <w:tc>
          <w:tcPr>
            <w:tcW w:w="5460" w:type="dxa"/>
            <w:tcMar>
              <w:top w:w="100" w:type="dxa"/>
              <w:left w:w="100" w:type="dxa"/>
              <w:bottom w:w="100" w:type="dxa"/>
              <w:right w:w="100" w:type="dxa"/>
            </w:tcMar>
          </w:tcPr>
          <w:p w14:paraId="57234861" w14:textId="77777777" w:rsidR="00860F94" w:rsidRPr="004D377E" w:rsidRDefault="009725E5">
            <w:pPr>
              <w:widowControl w:val="0"/>
              <w:pBdr>
                <w:top w:val="nil"/>
                <w:left w:val="nil"/>
                <w:bottom w:val="nil"/>
                <w:right w:val="nil"/>
                <w:between w:val="nil"/>
              </w:pBdr>
              <w:rPr>
                <w:color w:val="000000" w:themeColor="text1"/>
              </w:rPr>
            </w:pPr>
            <w:r w:rsidRPr="004D377E">
              <w:rPr>
                <w:color w:val="000000" w:themeColor="text1"/>
              </w:rPr>
              <w:t xml:space="preserve">An artist has  </w:t>
            </w:r>
            <m:oMath>
              <m:f>
                <m:fPr>
                  <m:ctrlPr>
                    <w:rPr>
                      <w:rFonts w:ascii="Cambria Math" w:hAnsi="Cambria Math"/>
                      <w:color w:val="000000" w:themeColor="text1"/>
                      <w:sz w:val="32"/>
                      <w:szCs w:val="32"/>
                    </w:rPr>
                  </m:ctrlPr>
                </m:fPr>
                <m:num>
                  <m:r>
                    <w:rPr>
                      <w:rFonts w:ascii="Cambria Math" w:hAnsi="Cambria Math"/>
                      <w:color w:val="000000" w:themeColor="text1"/>
                      <w:sz w:val="32"/>
                      <w:szCs w:val="32"/>
                    </w:rPr>
                    <m:t>3</m:t>
                  </m:r>
                </m:num>
                <m:den>
                  <m:r>
                    <w:rPr>
                      <w:rFonts w:ascii="Cambria Math" w:hAnsi="Cambria Math"/>
                      <w:color w:val="000000" w:themeColor="text1"/>
                      <w:sz w:val="32"/>
                      <w:szCs w:val="32"/>
                    </w:rPr>
                    <m:t>8</m:t>
                  </m:r>
                </m:den>
              </m:f>
            </m:oMath>
            <w:r w:rsidRPr="004D377E">
              <w:rPr>
                <w:color w:val="000000" w:themeColor="text1"/>
                <w:sz w:val="32"/>
                <w:szCs w:val="32"/>
              </w:rPr>
              <w:t xml:space="preserve"> </w:t>
            </w:r>
            <w:r w:rsidRPr="004D377E">
              <w:rPr>
                <w:color w:val="000000" w:themeColor="text1"/>
              </w:rPr>
              <w:t xml:space="preserve"> of a tube of paint left. Their paint tray requires </w:t>
            </w:r>
            <m:oMath>
              <m:f>
                <m:fPr>
                  <m:ctrlPr>
                    <w:rPr>
                      <w:rFonts w:ascii="Cambria Math" w:hAnsi="Cambria Math"/>
                      <w:color w:val="000000" w:themeColor="text1"/>
                      <w:sz w:val="32"/>
                      <w:szCs w:val="32"/>
                    </w:rPr>
                  </m:ctrlPr>
                </m:fPr>
                <m:num>
                  <m:r>
                    <w:rPr>
                      <w:rFonts w:ascii="Cambria Math" w:hAnsi="Cambria Math"/>
                      <w:color w:val="000000" w:themeColor="text1"/>
                      <w:sz w:val="32"/>
                      <w:szCs w:val="32"/>
                    </w:rPr>
                    <m:t>1</m:t>
                  </m:r>
                </m:num>
                <m:den>
                  <m:r>
                    <w:rPr>
                      <w:rFonts w:ascii="Cambria Math" w:hAnsi="Cambria Math"/>
                      <w:color w:val="000000" w:themeColor="text1"/>
                      <w:sz w:val="32"/>
                      <w:szCs w:val="32"/>
                    </w:rPr>
                    <m:t>2</m:t>
                  </m:r>
                </m:den>
              </m:f>
            </m:oMath>
            <w:r w:rsidRPr="004D377E">
              <w:rPr>
                <w:color w:val="000000" w:themeColor="text1"/>
              </w:rPr>
              <w:t xml:space="preserve"> of a tube to fill it. What fraction of the paint tray can they fill with the remaining paint?</w:t>
            </w:r>
          </w:p>
        </w:tc>
        <w:tc>
          <w:tcPr>
            <w:tcW w:w="1935" w:type="dxa"/>
            <w:tcMar>
              <w:top w:w="100" w:type="dxa"/>
              <w:left w:w="100" w:type="dxa"/>
              <w:bottom w:w="100" w:type="dxa"/>
              <w:right w:w="100" w:type="dxa"/>
            </w:tcMar>
          </w:tcPr>
          <w:p w14:paraId="57234862" w14:textId="77777777" w:rsidR="00860F94" w:rsidRPr="004D377E" w:rsidRDefault="009725E5">
            <w:pPr>
              <w:widowControl w:val="0"/>
              <w:spacing w:line="240" w:lineRule="auto"/>
              <w:jc w:val="center"/>
              <w:rPr>
                <w:color w:val="000000" w:themeColor="text1"/>
              </w:rPr>
            </w:pPr>
            <w:r w:rsidRPr="004D377E">
              <w:rPr>
                <w:color w:val="000000" w:themeColor="text1"/>
              </w:rPr>
              <w:t>6.NR.1.2</w:t>
            </w:r>
          </w:p>
        </w:tc>
      </w:tr>
      <w:tr w:rsidR="00860F94" w:rsidRPr="004D377E" w14:paraId="57234868" w14:textId="77777777" w:rsidTr="009725E5">
        <w:trPr>
          <w:trHeight w:val="440"/>
        </w:trPr>
        <w:tc>
          <w:tcPr>
            <w:tcW w:w="2340" w:type="dxa"/>
            <w:tcMar>
              <w:top w:w="100" w:type="dxa"/>
              <w:left w:w="100" w:type="dxa"/>
              <w:bottom w:w="100" w:type="dxa"/>
              <w:right w:w="100" w:type="dxa"/>
            </w:tcMar>
          </w:tcPr>
          <w:p w14:paraId="57234864" w14:textId="77777777" w:rsidR="00860F94" w:rsidRPr="004D377E" w:rsidRDefault="009725E5">
            <w:pPr>
              <w:widowControl w:val="0"/>
              <w:spacing w:line="240" w:lineRule="auto"/>
              <w:rPr>
                <w:i/>
                <w:iCs/>
                <w:color w:val="000000" w:themeColor="text1"/>
              </w:rPr>
            </w:pPr>
            <w:r w:rsidRPr="004D377E">
              <w:rPr>
                <w:color w:val="000000" w:themeColor="text1"/>
              </w:rPr>
              <w:t xml:space="preserve">Dividing by proper fraction </w:t>
            </w:r>
            <w:r w:rsidRPr="004D377E">
              <w:rPr>
                <w:i/>
                <w:iCs/>
                <w:color w:val="000000" w:themeColor="text1"/>
              </w:rPr>
              <w:t>(larger divided by smaller and no remainder)</w:t>
            </w:r>
          </w:p>
        </w:tc>
        <w:tc>
          <w:tcPr>
            <w:tcW w:w="3300" w:type="dxa"/>
            <w:tcMar>
              <w:top w:w="100" w:type="dxa"/>
              <w:left w:w="100" w:type="dxa"/>
              <w:bottom w:w="100" w:type="dxa"/>
              <w:right w:w="100" w:type="dxa"/>
            </w:tcMar>
          </w:tcPr>
          <w:p w14:paraId="57234865" w14:textId="77777777" w:rsidR="00860F94" w:rsidRPr="004D377E" w:rsidRDefault="009725E5">
            <w:pPr>
              <w:widowControl w:val="0"/>
              <w:spacing w:line="240" w:lineRule="auto"/>
              <w:jc w:val="center"/>
              <w:rPr>
                <w:color w:val="000000" w:themeColor="text1"/>
              </w:rPr>
            </w:pPr>
            <m:oMath>
              <m:f>
                <m:fPr>
                  <m:ctrlPr>
                    <w:rPr>
                      <w:rFonts w:ascii="Cambria Math" w:hAnsi="Cambria Math"/>
                      <w:color w:val="000000" w:themeColor="text1"/>
                      <w:sz w:val="32"/>
                      <w:szCs w:val="32"/>
                    </w:rPr>
                  </m:ctrlPr>
                </m:fPr>
                <m:num>
                  <m:r>
                    <w:rPr>
                      <w:rFonts w:ascii="Cambria Math" w:hAnsi="Cambria Math"/>
                      <w:color w:val="000000" w:themeColor="text1"/>
                      <w:sz w:val="32"/>
                      <w:szCs w:val="32"/>
                    </w:rPr>
                    <m:t>3</m:t>
                  </m:r>
                </m:num>
                <m:den>
                  <m:r>
                    <w:rPr>
                      <w:rFonts w:ascii="Cambria Math" w:hAnsi="Cambria Math"/>
                      <w:color w:val="000000" w:themeColor="text1"/>
                      <w:sz w:val="32"/>
                      <w:szCs w:val="32"/>
                    </w:rPr>
                    <m:t>4</m:t>
                  </m:r>
                </m:den>
              </m:f>
            </m:oMath>
            <w:r w:rsidRPr="004D377E">
              <w:rPr>
                <w:color w:val="000000" w:themeColor="text1"/>
                <w:sz w:val="32"/>
                <w:szCs w:val="32"/>
              </w:rPr>
              <w:t xml:space="preserve"> </w:t>
            </w:r>
            <w:r w:rsidRPr="004D377E">
              <w:rPr>
                <w:color w:val="000000" w:themeColor="text1"/>
              </w:rPr>
              <w:t xml:space="preserve">÷ </w:t>
            </w:r>
            <m:oMath>
              <m:f>
                <m:fPr>
                  <m:ctrlPr>
                    <w:rPr>
                      <w:rFonts w:ascii="Cambria Math" w:hAnsi="Cambria Math"/>
                      <w:color w:val="000000" w:themeColor="text1"/>
                      <w:sz w:val="32"/>
                      <w:szCs w:val="32"/>
                    </w:rPr>
                  </m:ctrlPr>
                </m:fPr>
                <m:num>
                  <m:r>
                    <w:rPr>
                      <w:rFonts w:ascii="Cambria Math" w:hAnsi="Cambria Math"/>
                      <w:color w:val="000000" w:themeColor="text1"/>
                      <w:sz w:val="32"/>
                      <w:szCs w:val="32"/>
                    </w:rPr>
                    <m:t>2</m:t>
                  </m:r>
                </m:num>
                <m:den>
                  <m:r>
                    <w:rPr>
                      <w:rFonts w:ascii="Cambria Math" w:hAnsi="Cambria Math"/>
                      <w:color w:val="000000" w:themeColor="text1"/>
                      <w:sz w:val="32"/>
                      <w:szCs w:val="32"/>
                    </w:rPr>
                    <m:t>8</m:t>
                  </m:r>
                </m:den>
              </m:f>
            </m:oMath>
          </w:p>
        </w:tc>
        <w:tc>
          <w:tcPr>
            <w:tcW w:w="5460" w:type="dxa"/>
            <w:tcMar>
              <w:top w:w="100" w:type="dxa"/>
              <w:left w:w="100" w:type="dxa"/>
              <w:bottom w:w="100" w:type="dxa"/>
              <w:right w:w="100" w:type="dxa"/>
            </w:tcMar>
          </w:tcPr>
          <w:p w14:paraId="57234866" w14:textId="77777777" w:rsidR="00860F94" w:rsidRPr="004D377E" w:rsidRDefault="009725E5">
            <w:pPr>
              <w:widowControl w:val="0"/>
              <w:pBdr>
                <w:top w:val="nil"/>
                <w:left w:val="nil"/>
                <w:bottom w:val="nil"/>
                <w:right w:val="nil"/>
                <w:between w:val="nil"/>
              </w:pBdr>
              <w:rPr>
                <w:color w:val="000000" w:themeColor="text1"/>
              </w:rPr>
            </w:pPr>
            <w:r w:rsidRPr="004D377E">
              <w:rPr>
                <w:color w:val="000000" w:themeColor="text1"/>
              </w:rPr>
              <w:t xml:space="preserve">A character in a video game has </w:t>
            </w:r>
            <m:oMath>
              <m:f>
                <m:fPr>
                  <m:ctrlPr>
                    <w:rPr>
                      <w:rFonts w:ascii="Cambria Math" w:hAnsi="Cambria Math"/>
                      <w:color w:val="000000" w:themeColor="text1"/>
                      <w:sz w:val="42"/>
                      <w:szCs w:val="42"/>
                    </w:rPr>
                  </m:ctrlPr>
                </m:fPr>
                <m:num>
                  <m:r>
                    <w:rPr>
                      <w:rFonts w:ascii="Cambria Math" w:hAnsi="Cambria Math"/>
                      <w:color w:val="000000" w:themeColor="text1"/>
                      <w:sz w:val="42"/>
                      <w:szCs w:val="42"/>
                    </w:rPr>
                    <m:t>3</m:t>
                  </m:r>
                </m:num>
                <m:den>
                  <m:r>
                    <w:rPr>
                      <w:rFonts w:ascii="Cambria Math" w:hAnsi="Cambria Math"/>
                      <w:color w:val="000000" w:themeColor="text1"/>
                      <w:sz w:val="42"/>
                      <w:szCs w:val="42"/>
                    </w:rPr>
                    <m:t>4</m:t>
                  </m:r>
                </m:den>
              </m:f>
            </m:oMath>
            <w:r w:rsidRPr="004D377E">
              <w:rPr>
                <w:color w:val="000000" w:themeColor="text1"/>
              </w:rPr>
              <w:t xml:space="preserve"> of an energy bar left. Each power boost uses </w:t>
            </w:r>
            <m:oMath>
              <m:f>
                <m:fPr>
                  <m:ctrlPr>
                    <w:rPr>
                      <w:rFonts w:ascii="Cambria Math" w:hAnsi="Cambria Math"/>
                      <w:color w:val="000000" w:themeColor="text1"/>
                      <w:sz w:val="32"/>
                      <w:szCs w:val="32"/>
                    </w:rPr>
                  </m:ctrlPr>
                </m:fPr>
                <m:num>
                  <m:r>
                    <w:rPr>
                      <w:rFonts w:ascii="Cambria Math" w:hAnsi="Cambria Math"/>
                      <w:color w:val="000000" w:themeColor="text1"/>
                      <w:sz w:val="32"/>
                      <w:szCs w:val="32"/>
                    </w:rPr>
                    <m:t>2</m:t>
                  </m:r>
                </m:num>
                <m:den>
                  <m:r>
                    <w:rPr>
                      <w:rFonts w:ascii="Cambria Math" w:hAnsi="Cambria Math"/>
                      <w:color w:val="000000" w:themeColor="text1"/>
                      <w:sz w:val="32"/>
                      <w:szCs w:val="32"/>
                    </w:rPr>
                    <m:t>8</m:t>
                  </m:r>
                </m:den>
              </m:f>
            </m:oMath>
            <w:r w:rsidRPr="004D377E">
              <w:rPr>
                <w:color w:val="000000" w:themeColor="text1"/>
              </w:rPr>
              <w:t xml:space="preserve"> of an energy bar. How many power boosts can the character activate?</w:t>
            </w:r>
          </w:p>
        </w:tc>
        <w:tc>
          <w:tcPr>
            <w:tcW w:w="1935" w:type="dxa"/>
            <w:tcMar>
              <w:top w:w="100" w:type="dxa"/>
              <w:left w:w="100" w:type="dxa"/>
              <w:bottom w:w="100" w:type="dxa"/>
              <w:right w:w="100" w:type="dxa"/>
            </w:tcMar>
          </w:tcPr>
          <w:p w14:paraId="57234867" w14:textId="77777777" w:rsidR="00860F94" w:rsidRPr="004D377E" w:rsidRDefault="009725E5">
            <w:pPr>
              <w:widowControl w:val="0"/>
              <w:spacing w:line="240" w:lineRule="auto"/>
              <w:jc w:val="center"/>
              <w:rPr>
                <w:color w:val="000000" w:themeColor="text1"/>
              </w:rPr>
            </w:pPr>
            <w:r w:rsidRPr="004D377E">
              <w:rPr>
                <w:color w:val="000000" w:themeColor="text1"/>
              </w:rPr>
              <w:t>6.NR.1.2</w:t>
            </w:r>
          </w:p>
        </w:tc>
      </w:tr>
      <w:tr w:rsidR="00860F94" w:rsidRPr="004D377E" w14:paraId="5723486D" w14:textId="77777777" w:rsidTr="009725E5">
        <w:trPr>
          <w:trHeight w:val="440"/>
        </w:trPr>
        <w:tc>
          <w:tcPr>
            <w:tcW w:w="2340" w:type="dxa"/>
            <w:tcMar>
              <w:top w:w="100" w:type="dxa"/>
              <w:left w:w="100" w:type="dxa"/>
              <w:bottom w:w="100" w:type="dxa"/>
              <w:right w:w="100" w:type="dxa"/>
            </w:tcMar>
          </w:tcPr>
          <w:p w14:paraId="57234869" w14:textId="77777777" w:rsidR="00860F94" w:rsidRPr="004D377E" w:rsidRDefault="009725E5">
            <w:pPr>
              <w:widowControl w:val="0"/>
              <w:spacing w:line="240" w:lineRule="auto"/>
              <w:rPr>
                <w:i/>
                <w:iCs/>
                <w:color w:val="000000" w:themeColor="text1"/>
              </w:rPr>
            </w:pPr>
            <w:r w:rsidRPr="004D377E">
              <w:rPr>
                <w:color w:val="000000" w:themeColor="text1"/>
              </w:rPr>
              <w:lastRenderedPageBreak/>
              <w:t xml:space="preserve">Dividing by proper fraction </w:t>
            </w:r>
            <w:r w:rsidRPr="004D377E">
              <w:rPr>
                <w:i/>
                <w:iCs/>
                <w:color w:val="000000" w:themeColor="text1"/>
              </w:rPr>
              <w:t>(larger divided by smaller with remainder)</w:t>
            </w:r>
          </w:p>
        </w:tc>
        <w:tc>
          <w:tcPr>
            <w:tcW w:w="3300" w:type="dxa"/>
            <w:tcMar>
              <w:top w:w="100" w:type="dxa"/>
              <w:left w:w="100" w:type="dxa"/>
              <w:bottom w:w="100" w:type="dxa"/>
              <w:right w:w="100" w:type="dxa"/>
            </w:tcMar>
          </w:tcPr>
          <w:p w14:paraId="5723486A" w14:textId="77777777" w:rsidR="00860F94" w:rsidRPr="004D377E" w:rsidRDefault="009725E5">
            <w:pPr>
              <w:widowControl w:val="0"/>
              <w:spacing w:line="240" w:lineRule="auto"/>
              <w:jc w:val="center"/>
              <w:rPr>
                <w:color w:val="000000" w:themeColor="text1"/>
              </w:rPr>
            </w:pPr>
            <m:oMath>
              <m:f>
                <m:fPr>
                  <m:ctrlPr>
                    <w:rPr>
                      <w:rFonts w:ascii="Cambria Math" w:hAnsi="Cambria Math"/>
                      <w:color w:val="000000" w:themeColor="text1"/>
                      <w:sz w:val="32"/>
                      <w:szCs w:val="32"/>
                    </w:rPr>
                  </m:ctrlPr>
                </m:fPr>
                <m:num>
                  <m:r>
                    <w:rPr>
                      <w:rFonts w:ascii="Cambria Math" w:hAnsi="Cambria Math"/>
                      <w:color w:val="000000" w:themeColor="text1"/>
                      <w:sz w:val="32"/>
                      <w:szCs w:val="32"/>
                    </w:rPr>
                    <m:t>5</m:t>
                  </m:r>
                </m:num>
                <m:den>
                  <m:r>
                    <w:rPr>
                      <w:rFonts w:ascii="Cambria Math" w:hAnsi="Cambria Math"/>
                      <w:color w:val="000000" w:themeColor="text1"/>
                      <w:sz w:val="32"/>
                      <w:szCs w:val="32"/>
                    </w:rPr>
                    <m:t>6</m:t>
                  </m:r>
                </m:den>
              </m:f>
            </m:oMath>
            <w:r w:rsidRPr="004D377E">
              <w:rPr>
                <w:color w:val="000000" w:themeColor="text1"/>
              </w:rPr>
              <w:t xml:space="preserve"> ÷ </w:t>
            </w:r>
            <m:oMath>
              <m:f>
                <m:fPr>
                  <m:ctrlPr>
                    <w:rPr>
                      <w:rFonts w:ascii="Cambria Math" w:hAnsi="Cambria Math"/>
                      <w:color w:val="000000" w:themeColor="text1"/>
                      <w:sz w:val="32"/>
                      <w:szCs w:val="32"/>
                    </w:rPr>
                  </m:ctrlPr>
                </m:fPr>
                <m:num>
                  <m:r>
                    <w:rPr>
                      <w:rFonts w:ascii="Cambria Math" w:hAnsi="Cambria Math"/>
                      <w:color w:val="000000" w:themeColor="text1"/>
                      <w:sz w:val="32"/>
                      <w:szCs w:val="32"/>
                    </w:rPr>
                    <m:t>2</m:t>
                  </m:r>
                </m:num>
                <m:den>
                  <m:r>
                    <w:rPr>
                      <w:rFonts w:ascii="Cambria Math" w:hAnsi="Cambria Math"/>
                      <w:color w:val="000000" w:themeColor="text1"/>
                      <w:sz w:val="32"/>
                      <w:szCs w:val="32"/>
                    </w:rPr>
                    <m:t>3</m:t>
                  </m:r>
                </m:den>
              </m:f>
            </m:oMath>
          </w:p>
        </w:tc>
        <w:tc>
          <w:tcPr>
            <w:tcW w:w="5460" w:type="dxa"/>
            <w:tcMar>
              <w:top w:w="100" w:type="dxa"/>
              <w:left w:w="100" w:type="dxa"/>
              <w:bottom w:w="100" w:type="dxa"/>
              <w:right w:w="100" w:type="dxa"/>
            </w:tcMar>
          </w:tcPr>
          <w:p w14:paraId="5723486B" w14:textId="77777777" w:rsidR="00860F94" w:rsidRPr="004D377E" w:rsidRDefault="009725E5">
            <w:pPr>
              <w:widowControl w:val="0"/>
              <w:rPr>
                <w:color w:val="000000" w:themeColor="text1"/>
              </w:rPr>
            </w:pPr>
            <w:r w:rsidRPr="004D377E">
              <w:rPr>
                <w:color w:val="000000" w:themeColor="text1"/>
              </w:rPr>
              <w:t xml:space="preserve">Abigail has </w:t>
            </w:r>
            <m:oMath>
              <m:f>
                <m:fPr>
                  <m:ctrlPr>
                    <w:rPr>
                      <w:rFonts w:ascii="Cambria Math" w:hAnsi="Cambria Math"/>
                      <w:color w:val="000000" w:themeColor="text1"/>
                      <w:sz w:val="32"/>
                      <w:szCs w:val="32"/>
                    </w:rPr>
                  </m:ctrlPr>
                </m:fPr>
                <m:num>
                  <m:r>
                    <w:rPr>
                      <w:rFonts w:ascii="Cambria Math" w:hAnsi="Cambria Math"/>
                      <w:color w:val="000000" w:themeColor="text1"/>
                      <w:sz w:val="32"/>
                      <w:szCs w:val="32"/>
                    </w:rPr>
                    <m:t>5</m:t>
                  </m:r>
                </m:num>
                <m:den>
                  <m:r>
                    <w:rPr>
                      <w:rFonts w:ascii="Cambria Math" w:hAnsi="Cambria Math"/>
                      <w:color w:val="000000" w:themeColor="text1"/>
                      <w:sz w:val="32"/>
                      <w:szCs w:val="32"/>
                    </w:rPr>
                    <m:t>6</m:t>
                  </m:r>
                </m:den>
              </m:f>
            </m:oMath>
            <w:r w:rsidRPr="004D377E">
              <w:rPr>
                <w:color w:val="000000" w:themeColor="text1"/>
              </w:rPr>
              <w:t xml:space="preserve"> of a gallon of punch. She wants to put the punch into pitchers that each hold </w:t>
            </w:r>
            <m:oMath>
              <m:f>
                <m:fPr>
                  <m:ctrlPr>
                    <w:rPr>
                      <w:rFonts w:ascii="Cambria Math" w:hAnsi="Cambria Math"/>
                      <w:color w:val="000000" w:themeColor="text1"/>
                      <w:sz w:val="32"/>
                      <w:szCs w:val="32"/>
                    </w:rPr>
                  </m:ctrlPr>
                </m:fPr>
                <m:num>
                  <m:r>
                    <w:rPr>
                      <w:rFonts w:ascii="Cambria Math" w:hAnsi="Cambria Math"/>
                      <w:color w:val="000000" w:themeColor="text1"/>
                      <w:sz w:val="32"/>
                      <w:szCs w:val="32"/>
                    </w:rPr>
                    <m:t>2</m:t>
                  </m:r>
                </m:num>
                <m:den>
                  <m:r>
                    <w:rPr>
                      <w:rFonts w:ascii="Cambria Math" w:hAnsi="Cambria Math"/>
                      <w:color w:val="000000" w:themeColor="text1"/>
                      <w:sz w:val="32"/>
                      <w:szCs w:val="32"/>
                    </w:rPr>
                    <m:t>3</m:t>
                  </m:r>
                </m:den>
              </m:f>
            </m:oMath>
            <w:r w:rsidRPr="004D377E">
              <w:rPr>
                <w:color w:val="000000" w:themeColor="text1"/>
              </w:rPr>
              <w:t xml:space="preserve"> of a gallon. Using all the punch, how many pitchers can Abigail fill?</w:t>
            </w:r>
          </w:p>
        </w:tc>
        <w:tc>
          <w:tcPr>
            <w:tcW w:w="1935" w:type="dxa"/>
            <w:tcMar>
              <w:top w:w="100" w:type="dxa"/>
              <w:left w:w="100" w:type="dxa"/>
              <w:bottom w:w="100" w:type="dxa"/>
              <w:right w:w="100" w:type="dxa"/>
            </w:tcMar>
          </w:tcPr>
          <w:p w14:paraId="5723486C" w14:textId="77777777" w:rsidR="00860F94" w:rsidRPr="004D377E" w:rsidRDefault="009725E5">
            <w:pPr>
              <w:widowControl w:val="0"/>
              <w:spacing w:line="240" w:lineRule="auto"/>
              <w:jc w:val="center"/>
              <w:rPr>
                <w:color w:val="000000" w:themeColor="text1"/>
              </w:rPr>
            </w:pPr>
            <w:r w:rsidRPr="004D377E">
              <w:rPr>
                <w:color w:val="000000" w:themeColor="text1"/>
              </w:rPr>
              <w:t>6.NR.1.2</w:t>
            </w:r>
          </w:p>
        </w:tc>
      </w:tr>
      <w:tr w:rsidR="00860F94" w:rsidRPr="004D377E" w14:paraId="57234872" w14:textId="77777777" w:rsidTr="009725E5">
        <w:trPr>
          <w:trHeight w:val="440"/>
        </w:trPr>
        <w:tc>
          <w:tcPr>
            <w:tcW w:w="2340" w:type="dxa"/>
            <w:tcMar>
              <w:top w:w="100" w:type="dxa"/>
              <w:left w:w="100" w:type="dxa"/>
              <w:bottom w:w="100" w:type="dxa"/>
              <w:right w:w="100" w:type="dxa"/>
            </w:tcMar>
          </w:tcPr>
          <w:p w14:paraId="5723486E" w14:textId="77777777" w:rsidR="00860F94" w:rsidRPr="004D377E" w:rsidRDefault="009725E5">
            <w:pPr>
              <w:widowControl w:val="0"/>
              <w:spacing w:line="240" w:lineRule="auto"/>
              <w:rPr>
                <w:i/>
                <w:iCs/>
                <w:color w:val="000000" w:themeColor="text1"/>
              </w:rPr>
            </w:pPr>
            <w:r w:rsidRPr="004D377E">
              <w:rPr>
                <w:color w:val="000000" w:themeColor="text1"/>
              </w:rPr>
              <w:t xml:space="preserve">Dividing by proper fraction </w:t>
            </w:r>
            <w:r w:rsidRPr="004D377E">
              <w:rPr>
                <w:i/>
                <w:iCs/>
                <w:color w:val="000000" w:themeColor="text1"/>
              </w:rPr>
              <w:t>(smaller divided by larger and quotient less than 1)</w:t>
            </w:r>
          </w:p>
        </w:tc>
        <w:tc>
          <w:tcPr>
            <w:tcW w:w="3300" w:type="dxa"/>
            <w:tcMar>
              <w:top w:w="100" w:type="dxa"/>
              <w:left w:w="100" w:type="dxa"/>
              <w:bottom w:w="100" w:type="dxa"/>
              <w:right w:w="100" w:type="dxa"/>
            </w:tcMar>
          </w:tcPr>
          <w:p w14:paraId="5723486F" w14:textId="77777777" w:rsidR="00860F94" w:rsidRPr="004D377E" w:rsidRDefault="009725E5">
            <w:pPr>
              <w:widowControl w:val="0"/>
              <w:spacing w:line="240" w:lineRule="auto"/>
              <w:jc w:val="center"/>
              <w:rPr>
                <w:color w:val="000000" w:themeColor="text1"/>
              </w:rPr>
            </w:pPr>
            <m:oMath>
              <m:f>
                <m:fPr>
                  <m:ctrlPr>
                    <w:rPr>
                      <w:rFonts w:ascii="Cambria Math" w:hAnsi="Cambria Math"/>
                      <w:color w:val="000000" w:themeColor="text1"/>
                      <w:sz w:val="32"/>
                      <w:szCs w:val="32"/>
                    </w:rPr>
                  </m:ctrlPr>
                </m:fPr>
                <m:num>
                  <m:r>
                    <w:rPr>
                      <w:rFonts w:ascii="Cambria Math" w:hAnsi="Cambria Math"/>
                      <w:color w:val="000000" w:themeColor="text1"/>
                      <w:sz w:val="32"/>
                      <w:szCs w:val="32"/>
                    </w:rPr>
                    <m:t>2</m:t>
                  </m:r>
                </m:num>
                <m:den>
                  <m:r>
                    <w:rPr>
                      <w:rFonts w:ascii="Cambria Math" w:hAnsi="Cambria Math"/>
                      <w:color w:val="000000" w:themeColor="text1"/>
                      <w:sz w:val="32"/>
                      <w:szCs w:val="32"/>
                    </w:rPr>
                    <m:t>3</m:t>
                  </m:r>
                </m:den>
              </m:f>
            </m:oMath>
            <w:r w:rsidRPr="004D377E">
              <w:rPr>
                <w:color w:val="000000" w:themeColor="text1"/>
                <w:sz w:val="32"/>
                <w:szCs w:val="32"/>
              </w:rPr>
              <w:t xml:space="preserve"> </w:t>
            </w:r>
            <w:r w:rsidRPr="004D377E">
              <w:rPr>
                <w:color w:val="000000" w:themeColor="text1"/>
              </w:rPr>
              <w:t xml:space="preserve">÷ </w:t>
            </w:r>
            <m:oMath>
              <m:f>
                <m:fPr>
                  <m:ctrlPr>
                    <w:rPr>
                      <w:rFonts w:ascii="Cambria Math" w:hAnsi="Cambria Math"/>
                      <w:color w:val="000000" w:themeColor="text1"/>
                      <w:sz w:val="32"/>
                      <w:szCs w:val="32"/>
                    </w:rPr>
                  </m:ctrlPr>
                </m:fPr>
                <m:num>
                  <m:r>
                    <w:rPr>
                      <w:rFonts w:ascii="Cambria Math" w:hAnsi="Cambria Math"/>
                      <w:color w:val="000000" w:themeColor="text1"/>
                      <w:sz w:val="32"/>
                      <w:szCs w:val="32"/>
                    </w:rPr>
                    <m:t>5</m:t>
                  </m:r>
                </m:num>
                <m:den>
                  <m:r>
                    <w:rPr>
                      <w:rFonts w:ascii="Cambria Math" w:hAnsi="Cambria Math"/>
                      <w:color w:val="000000" w:themeColor="text1"/>
                      <w:sz w:val="32"/>
                      <w:szCs w:val="32"/>
                    </w:rPr>
                    <m:t>6</m:t>
                  </m:r>
                </m:den>
              </m:f>
            </m:oMath>
            <w:r w:rsidRPr="004D377E">
              <w:rPr>
                <w:color w:val="000000" w:themeColor="text1"/>
                <w:sz w:val="32"/>
                <w:szCs w:val="32"/>
              </w:rPr>
              <w:t xml:space="preserve"> </w:t>
            </w:r>
          </w:p>
        </w:tc>
        <w:tc>
          <w:tcPr>
            <w:tcW w:w="5460" w:type="dxa"/>
            <w:tcMar>
              <w:top w:w="100" w:type="dxa"/>
              <w:left w:w="100" w:type="dxa"/>
              <w:bottom w:w="100" w:type="dxa"/>
              <w:right w:w="100" w:type="dxa"/>
            </w:tcMar>
          </w:tcPr>
          <w:p w14:paraId="57234870" w14:textId="77777777" w:rsidR="00860F94" w:rsidRPr="004D377E" w:rsidRDefault="009725E5">
            <w:pPr>
              <w:widowControl w:val="0"/>
              <w:rPr>
                <w:color w:val="000000" w:themeColor="text1"/>
              </w:rPr>
            </w:pPr>
            <w:r w:rsidRPr="004D377E">
              <w:rPr>
                <w:color w:val="000000" w:themeColor="text1"/>
              </w:rPr>
              <w:t xml:space="preserve">Abigail has </w:t>
            </w:r>
            <m:oMath>
              <m:f>
                <m:fPr>
                  <m:ctrlPr>
                    <w:rPr>
                      <w:rFonts w:ascii="Cambria Math" w:hAnsi="Cambria Math"/>
                      <w:color w:val="000000" w:themeColor="text1"/>
                      <w:sz w:val="32"/>
                      <w:szCs w:val="32"/>
                    </w:rPr>
                  </m:ctrlPr>
                </m:fPr>
                <m:num>
                  <m:r>
                    <w:rPr>
                      <w:rFonts w:ascii="Cambria Math" w:hAnsi="Cambria Math"/>
                      <w:color w:val="000000" w:themeColor="text1"/>
                      <w:sz w:val="32"/>
                      <w:szCs w:val="32"/>
                    </w:rPr>
                    <m:t>2</m:t>
                  </m:r>
                </m:num>
                <m:den>
                  <m:r>
                    <w:rPr>
                      <w:rFonts w:ascii="Cambria Math" w:hAnsi="Cambria Math"/>
                      <w:color w:val="000000" w:themeColor="text1"/>
                      <w:sz w:val="32"/>
                      <w:szCs w:val="32"/>
                    </w:rPr>
                    <m:t>3</m:t>
                  </m:r>
                </m:den>
              </m:f>
            </m:oMath>
            <w:r w:rsidRPr="004D377E">
              <w:rPr>
                <w:color w:val="000000" w:themeColor="text1"/>
                <w:sz w:val="32"/>
                <w:szCs w:val="32"/>
              </w:rPr>
              <w:t xml:space="preserve"> </w:t>
            </w:r>
            <w:r w:rsidRPr="004D377E">
              <w:rPr>
                <w:color w:val="000000" w:themeColor="text1"/>
              </w:rPr>
              <w:t xml:space="preserve">of a gallon of punch. She wants to put the punch into a pitcher that holds </w:t>
            </w:r>
            <m:oMath>
              <m:f>
                <m:fPr>
                  <m:ctrlPr>
                    <w:rPr>
                      <w:rFonts w:ascii="Cambria Math" w:hAnsi="Cambria Math"/>
                      <w:color w:val="000000" w:themeColor="text1"/>
                      <w:sz w:val="32"/>
                      <w:szCs w:val="32"/>
                    </w:rPr>
                  </m:ctrlPr>
                </m:fPr>
                <m:num>
                  <m:r>
                    <w:rPr>
                      <w:rFonts w:ascii="Cambria Math" w:hAnsi="Cambria Math"/>
                      <w:color w:val="000000" w:themeColor="text1"/>
                      <w:sz w:val="32"/>
                      <w:szCs w:val="32"/>
                    </w:rPr>
                    <m:t>5</m:t>
                  </m:r>
                </m:num>
                <m:den>
                  <m:r>
                    <w:rPr>
                      <w:rFonts w:ascii="Cambria Math" w:hAnsi="Cambria Math"/>
                      <w:color w:val="000000" w:themeColor="text1"/>
                      <w:sz w:val="32"/>
                      <w:szCs w:val="32"/>
                    </w:rPr>
                    <m:t>6</m:t>
                  </m:r>
                </m:den>
              </m:f>
            </m:oMath>
            <w:r w:rsidRPr="004D377E">
              <w:rPr>
                <w:color w:val="000000" w:themeColor="text1"/>
              </w:rPr>
              <w:t xml:space="preserve"> of a gallon. How much of the pitcher can Abigail fill?</w:t>
            </w:r>
          </w:p>
        </w:tc>
        <w:tc>
          <w:tcPr>
            <w:tcW w:w="1935" w:type="dxa"/>
            <w:tcMar>
              <w:top w:w="100" w:type="dxa"/>
              <w:left w:w="100" w:type="dxa"/>
              <w:bottom w:w="100" w:type="dxa"/>
              <w:right w:w="100" w:type="dxa"/>
            </w:tcMar>
          </w:tcPr>
          <w:p w14:paraId="57234871" w14:textId="77777777" w:rsidR="00860F94" w:rsidRPr="004D377E" w:rsidRDefault="009725E5">
            <w:pPr>
              <w:widowControl w:val="0"/>
              <w:spacing w:line="240" w:lineRule="auto"/>
              <w:jc w:val="center"/>
              <w:rPr>
                <w:color w:val="000000" w:themeColor="text1"/>
              </w:rPr>
            </w:pPr>
            <w:r w:rsidRPr="004D377E">
              <w:rPr>
                <w:color w:val="000000" w:themeColor="text1"/>
              </w:rPr>
              <w:t>6.NR.1.2</w:t>
            </w:r>
          </w:p>
        </w:tc>
      </w:tr>
      <w:tr w:rsidR="00860F94" w:rsidRPr="004D377E" w14:paraId="57234878" w14:textId="77777777" w:rsidTr="009725E5">
        <w:trPr>
          <w:trHeight w:val="440"/>
        </w:trPr>
        <w:tc>
          <w:tcPr>
            <w:tcW w:w="2340" w:type="dxa"/>
            <w:tcMar>
              <w:top w:w="100" w:type="dxa"/>
              <w:left w:w="100" w:type="dxa"/>
              <w:bottom w:w="100" w:type="dxa"/>
              <w:right w:w="100" w:type="dxa"/>
            </w:tcMar>
          </w:tcPr>
          <w:p w14:paraId="57234873" w14:textId="77777777" w:rsidR="00860F94" w:rsidRPr="004D377E" w:rsidRDefault="009725E5">
            <w:pPr>
              <w:widowControl w:val="0"/>
              <w:spacing w:line="240" w:lineRule="auto"/>
              <w:rPr>
                <w:i/>
                <w:iCs/>
                <w:color w:val="000000" w:themeColor="text1"/>
              </w:rPr>
            </w:pPr>
            <w:r w:rsidRPr="004D377E">
              <w:rPr>
                <w:color w:val="000000" w:themeColor="text1"/>
              </w:rPr>
              <w:t xml:space="preserve">Dividing by mixed </w:t>
            </w:r>
            <w:proofErr w:type="gramStart"/>
            <w:r w:rsidRPr="004D377E">
              <w:rPr>
                <w:color w:val="000000" w:themeColor="text1"/>
              </w:rPr>
              <w:t>number</w:t>
            </w:r>
            <w:proofErr w:type="gramEnd"/>
            <w:r w:rsidRPr="004D377E">
              <w:rPr>
                <w:color w:val="000000" w:themeColor="text1"/>
              </w:rPr>
              <w:t xml:space="preserve"> </w:t>
            </w:r>
            <w:r w:rsidRPr="004D377E">
              <w:rPr>
                <w:i/>
                <w:iCs/>
                <w:color w:val="000000" w:themeColor="text1"/>
              </w:rPr>
              <w:t>(smaller divided by larger and quotient less than 1)</w:t>
            </w:r>
          </w:p>
        </w:tc>
        <w:tc>
          <w:tcPr>
            <w:tcW w:w="3300" w:type="dxa"/>
            <w:tcMar>
              <w:top w:w="100" w:type="dxa"/>
              <w:left w:w="100" w:type="dxa"/>
              <w:bottom w:w="100" w:type="dxa"/>
              <w:right w:w="100" w:type="dxa"/>
            </w:tcMar>
          </w:tcPr>
          <w:p w14:paraId="57234874" w14:textId="77777777" w:rsidR="00860F94" w:rsidRPr="004D377E" w:rsidRDefault="009725E5">
            <w:pPr>
              <w:widowControl w:val="0"/>
              <w:spacing w:line="240" w:lineRule="auto"/>
              <w:jc w:val="center"/>
              <w:rPr>
                <w:color w:val="000000" w:themeColor="text1"/>
              </w:rPr>
            </w:pPr>
            <m:oMath>
              <m:f>
                <m:fPr>
                  <m:ctrlPr>
                    <w:rPr>
                      <w:rFonts w:ascii="Cambria Math" w:hAnsi="Cambria Math"/>
                      <w:color w:val="000000" w:themeColor="text1"/>
                      <w:sz w:val="32"/>
                      <w:szCs w:val="32"/>
                    </w:rPr>
                  </m:ctrlPr>
                </m:fPr>
                <m:num>
                  <m:r>
                    <w:rPr>
                      <w:rFonts w:ascii="Cambria Math" w:hAnsi="Cambria Math"/>
                      <w:color w:val="000000" w:themeColor="text1"/>
                      <w:sz w:val="32"/>
                      <w:szCs w:val="32"/>
                    </w:rPr>
                    <m:t>3</m:t>
                  </m:r>
                </m:num>
                <m:den>
                  <m:r>
                    <w:rPr>
                      <w:rFonts w:ascii="Cambria Math" w:hAnsi="Cambria Math"/>
                      <w:color w:val="000000" w:themeColor="text1"/>
                      <w:sz w:val="32"/>
                      <w:szCs w:val="32"/>
                    </w:rPr>
                    <m:t>5</m:t>
                  </m:r>
                </m:den>
              </m:f>
            </m:oMath>
            <w:r w:rsidRPr="004D377E">
              <w:rPr>
                <w:color w:val="000000" w:themeColor="text1"/>
                <w:sz w:val="32"/>
                <w:szCs w:val="32"/>
              </w:rPr>
              <w:t xml:space="preserve"> </w:t>
            </w:r>
            <w:r w:rsidRPr="004D377E">
              <w:rPr>
                <w:color w:val="000000" w:themeColor="text1"/>
              </w:rPr>
              <w:t>÷ 1</w:t>
            </w:r>
            <m:oMath>
              <m:f>
                <m:fPr>
                  <m:ctrlPr>
                    <w:rPr>
                      <w:rFonts w:ascii="Cambria Math" w:hAnsi="Cambria Math"/>
                      <w:color w:val="000000" w:themeColor="text1"/>
                      <w:sz w:val="32"/>
                      <w:szCs w:val="32"/>
                    </w:rPr>
                  </m:ctrlPr>
                </m:fPr>
                <m:num>
                  <m:r>
                    <w:rPr>
                      <w:rFonts w:ascii="Cambria Math" w:hAnsi="Cambria Math"/>
                      <w:color w:val="000000" w:themeColor="text1"/>
                      <w:sz w:val="32"/>
                      <w:szCs w:val="32"/>
                    </w:rPr>
                    <m:t>1</m:t>
                  </m:r>
                </m:num>
                <m:den>
                  <m:r>
                    <w:rPr>
                      <w:rFonts w:ascii="Cambria Math" w:hAnsi="Cambria Math"/>
                      <w:color w:val="000000" w:themeColor="text1"/>
                      <w:sz w:val="32"/>
                      <w:szCs w:val="32"/>
                    </w:rPr>
                    <m:t>2</m:t>
                  </m:r>
                </m:den>
              </m:f>
            </m:oMath>
            <w:r w:rsidRPr="004D377E">
              <w:rPr>
                <w:color w:val="000000" w:themeColor="text1"/>
                <w:sz w:val="32"/>
                <w:szCs w:val="32"/>
              </w:rPr>
              <w:t xml:space="preserve"> </w:t>
            </w:r>
          </w:p>
        </w:tc>
        <w:tc>
          <w:tcPr>
            <w:tcW w:w="5460" w:type="dxa"/>
            <w:tcMar>
              <w:top w:w="100" w:type="dxa"/>
              <w:left w:w="100" w:type="dxa"/>
              <w:bottom w:w="100" w:type="dxa"/>
              <w:right w:w="100" w:type="dxa"/>
            </w:tcMar>
          </w:tcPr>
          <w:p w14:paraId="57234875" w14:textId="77777777" w:rsidR="00860F94" w:rsidRPr="004D377E" w:rsidRDefault="009725E5">
            <w:pPr>
              <w:widowControl w:val="0"/>
              <w:rPr>
                <w:color w:val="000000" w:themeColor="text1"/>
              </w:rPr>
            </w:pPr>
            <w:r w:rsidRPr="004D377E">
              <w:rPr>
                <w:color w:val="000000" w:themeColor="text1"/>
              </w:rPr>
              <w:t>The ride from home to school is 1</w:t>
            </w:r>
            <m:oMath>
              <m:f>
                <m:fPr>
                  <m:ctrlPr>
                    <w:rPr>
                      <w:rFonts w:ascii="Cambria Math" w:hAnsi="Cambria Math"/>
                      <w:color w:val="000000" w:themeColor="text1"/>
                      <w:sz w:val="32"/>
                      <w:szCs w:val="32"/>
                    </w:rPr>
                  </m:ctrlPr>
                </m:fPr>
                <m:num>
                  <m:r>
                    <w:rPr>
                      <w:rFonts w:ascii="Cambria Math" w:hAnsi="Cambria Math"/>
                      <w:color w:val="000000" w:themeColor="text1"/>
                      <w:sz w:val="32"/>
                      <w:szCs w:val="32"/>
                    </w:rPr>
                    <m:t>1</m:t>
                  </m:r>
                </m:num>
                <m:den>
                  <m:r>
                    <w:rPr>
                      <w:rFonts w:ascii="Cambria Math" w:hAnsi="Cambria Math"/>
                      <w:color w:val="000000" w:themeColor="text1"/>
                      <w:sz w:val="32"/>
                      <w:szCs w:val="32"/>
                    </w:rPr>
                    <m:t>2</m:t>
                  </m:r>
                </m:den>
              </m:f>
            </m:oMath>
            <w:r w:rsidRPr="004D377E">
              <w:rPr>
                <w:color w:val="000000" w:themeColor="text1"/>
              </w:rPr>
              <w:t xml:space="preserve">miles long. Maya rides her scooter </w:t>
            </w:r>
            <m:oMath>
              <m:f>
                <m:fPr>
                  <m:ctrlPr>
                    <w:rPr>
                      <w:rFonts w:ascii="Cambria Math" w:hAnsi="Cambria Math"/>
                      <w:color w:val="000000" w:themeColor="text1"/>
                      <w:sz w:val="32"/>
                      <w:szCs w:val="32"/>
                    </w:rPr>
                  </m:ctrlPr>
                </m:fPr>
                <m:num>
                  <m:r>
                    <w:rPr>
                      <w:rFonts w:ascii="Cambria Math" w:hAnsi="Cambria Math"/>
                      <w:color w:val="000000" w:themeColor="text1"/>
                      <w:sz w:val="32"/>
                      <w:szCs w:val="32"/>
                    </w:rPr>
                    <m:t>3</m:t>
                  </m:r>
                </m:num>
                <m:den>
                  <m:r>
                    <w:rPr>
                      <w:rFonts w:ascii="Cambria Math" w:hAnsi="Cambria Math"/>
                      <w:color w:val="000000" w:themeColor="text1"/>
                      <w:sz w:val="32"/>
                      <w:szCs w:val="32"/>
                    </w:rPr>
                    <m:t>5</m:t>
                  </m:r>
                </m:den>
              </m:f>
            </m:oMath>
            <w:r w:rsidRPr="004D377E">
              <w:rPr>
                <w:color w:val="000000" w:themeColor="text1"/>
              </w:rPr>
              <w:t xml:space="preserve"> of a mile before it breaks down and she </w:t>
            </w:r>
            <w:proofErr w:type="gramStart"/>
            <w:r w:rsidRPr="004D377E">
              <w:rPr>
                <w:color w:val="000000" w:themeColor="text1"/>
              </w:rPr>
              <w:t>has to</w:t>
            </w:r>
            <w:proofErr w:type="gramEnd"/>
            <w:r w:rsidRPr="004D377E">
              <w:rPr>
                <w:color w:val="000000" w:themeColor="text1"/>
              </w:rPr>
              <w:t xml:space="preserve"> walk the rest of the way home. What fraction of the whole trip did she ride the scooter?</w:t>
            </w:r>
          </w:p>
          <w:p w14:paraId="57234876" w14:textId="77777777" w:rsidR="00860F94" w:rsidRPr="004D377E" w:rsidRDefault="00860F94">
            <w:pPr>
              <w:widowControl w:val="0"/>
              <w:pBdr>
                <w:top w:val="nil"/>
                <w:left w:val="nil"/>
                <w:bottom w:val="nil"/>
                <w:right w:val="nil"/>
                <w:between w:val="nil"/>
              </w:pBdr>
              <w:rPr>
                <w:color w:val="000000" w:themeColor="text1"/>
              </w:rPr>
            </w:pPr>
          </w:p>
        </w:tc>
        <w:tc>
          <w:tcPr>
            <w:tcW w:w="1935" w:type="dxa"/>
            <w:tcMar>
              <w:top w:w="100" w:type="dxa"/>
              <w:left w:w="100" w:type="dxa"/>
              <w:bottom w:w="100" w:type="dxa"/>
              <w:right w:w="100" w:type="dxa"/>
            </w:tcMar>
          </w:tcPr>
          <w:p w14:paraId="57234877" w14:textId="77777777" w:rsidR="00860F94" w:rsidRPr="004D377E" w:rsidRDefault="009725E5">
            <w:pPr>
              <w:widowControl w:val="0"/>
              <w:spacing w:line="240" w:lineRule="auto"/>
              <w:jc w:val="center"/>
              <w:rPr>
                <w:color w:val="000000" w:themeColor="text1"/>
              </w:rPr>
            </w:pPr>
            <w:r w:rsidRPr="004D377E">
              <w:rPr>
                <w:color w:val="000000" w:themeColor="text1"/>
              </w:rPr>
              <w:t>6.NR.1.2</w:t>
            </w:r>
          </w:p>
        </w:tc>
      </w:tr>
      <w:tr w:rsidR="00860F94" w:rsidRPr="004D377E" w14:paraId="5723487F" w14:textId="77777777" w:rsidTr="009725E5">
        <w:trPr>
          <w:trHeight w:val="440"/>
        </w:trPr>
        <w:tc>
          <w:tcPr>
            <w:tcW w:w="2340" w:type="dxa"/>
            <w:tcMar>
              <w:top w:w="100" w:type="dxa"/>
              <w:left w:w="100" w:type="dxa"/>
              <w:bottom w:w="100" w:type="dxa"/>
              <w:right w:w="100" w:type="dxa"/>
            </w:tcMar>
          </w:tcPr>
          <w:p w14:paraId="5723487B" w14:textId="77777777" w:rsidR="00860F94" w:rsidRPr="004D377E" w:rsidRDefault="009725E5">
            <w:pPr>
              <w:widowControl w:val="0"/>
              <w:spacing w:line="240" w:lineRule="auto"/>
              <w:rPr>
                <w:i/>
                <w:iCs/>
                <w:color w:val="000000" w:themeColor="text1"/>
              </w:rPr>
            </w:pPr>
            <w:r w:rsidRPr="004D377E">
              <w:rPr>
                <w:color w:val="000000" w:themeColor="text1"/>
              </w:rPr>
              <w:t xml:space="preserve">Dividing by unit fraction </w:t>
            </w:r>
            <w:r w:rsidRPr="004D377E">
              <w:rPr>
                <w:i/>
                <w:iCs/>
                <w:color w:val="000000" w:themeColor="text1"/>
              </w:rPr>
              <w:t>(no remainder)</w:t>
            </w:r>
          </w:p>
        </w:tc>
        <w:tc>
          <w:tcPr>
            <w:tcW w:w="3300" w:type="dxa"/>
            <w:tcMar>
              <w:top w:w="100" w:type="dxa"/>
              <w:left w:w="100" w:type="dxa"/>
              <w:bottom w:w="100" w:type="dxa"/>
              <w:right w:w="100" w:type="dxa"/>
            </w:tcMar>
          </w:tcPr>
          <w:p w14:paraId="5723487C" w14:textId="77777777" w:rsidR="00860F94" w:rsidRPr="004D377E" w:rsidRDefault="009725E5">
            <w:pPr>
              <w:widowControl w:val="0"/>
              <w:spacing w:line="240" w:lineRule="auto"/>
              <w:jc w:val="center"/>
              <w:rPr>
                <w:color w:val="000000" w:themeColor="text1"/>
              </w:rPr>
            </w:pPr>
            <w:r w:rsidRPr="004D377E">
              <w:rPr>
                <w:color w:val="000000" w:themeColor="text1"/>
                <w:sz w:val="24"/>
                <w:szCs w:val="24"/>
              </w:rPr>
              <w:t>1</w:t>
            </w:r>
            <m:oMath>
              <m:f>
                <m:fPr>
                  <m:ctrlPr>
                    <w:rPr>
                      <w:rFonts w:ascii="Cambria Math" w:hAnsi="Cambria Math"/>
                      <w:color w:val="000000" w:themeColor="text1"/>
                      <w:sz w:val="32"/>
                      <w:szCs w:val="32"/>
                    </w:rPr>
                  </m:ctrlPr>
                </m:fPr>
                <m:num>
                  <m:r>
                    <w:rPr>
                      <w:rFonts w:ascii="Cambria Math" w:hAnsi="Cambria Math"/>
                      <w:color w:val="000000" w:themeColor="text1"/>
                      <w:sz w:val="32"/>
                      <w:szCs w:val="32"/>
                    </w:rPr>
                    <m:t>3</m:t>
                  </m:r>
                </m:num>
                <m:den>
                  <m:r>
                    <w:rPr>
                      <w:rFonts w:ascii="Cambria Math" w:hAnsi="Cambria Math"/>
                      <w:color w:val="000000" w:themeColor="text1"/>
                      <w:sz w:val="32"/>
                      <w:szCs w:val="32"/>
                    </w:rPr>
                    <m:t>4</m:t>
                  </m:r>
                </m:den>
              </m:f>
            </m:oMath>
            <w:r w:rsidRPr="004D377E">
              <w:rPr>
                <w:color w:val="000000" w:themeColor="text1"/>
                <w:sz w:val="32"/>
                <w:szCs w:val="32"/>
              </w:rPr>
              <w:t xml:space="preserve"> </w:t>
            </w:r>
            <w:r w:rsidRPr="004D377E">
              <w:rPr>
                <w:color w:val="000000" w:themeColor="text1"/>
              </w:rPr>
              <w:t xml:space="preserve">÷ </w:t>
            </w:r>
            <m:oMath>
              <m:f>
                <m:fPr>
                  <m:ctrlPr>
                    <w:rPr>
                      <w:rFonts w:ascii="Cambria Math" w:hAnsi="Cambria Math"/>
                      <w:color w:val="000000" w:themeColor="text1"/>
                      <w:sz w:val="32"/>
                      <w:szCs w:val="32"/>
                    </w:rPr>
                  </m:ctrlPr>
                </m:fPr>
                <m:num>
                  <m:r>
                    <w:rPr>
                      <w:rFonts w:ascii="Cambria Math" w:hAnsi="Cambria Math"/>
                      <w:color w:val="000000" w:themeColor="text1"/>
                      <w:sz w:val="32"/>
                      <w:szCs w:val="32"/>
                    </w:rPr>
                    <m:t>1</m:t>
                  </m:r>
                </m:num>
                <m:den>
                  <m:r>
                    <w:rPr>
                      <w:rFonts w:ascii="Cambria Math" w:hAnsi="Cambria Math"/>
                      <w:color w:val="000000" w:themeColor="text1"/>
                      <w:sz w:val="32"/>
                      <w:szCs w:val="32"/>
                    </w:rPr>
                    <m:t>8</m:t>
                  </m:r>
                </m:den>
              </m:f>
            </m:oMath>
            <w:r w:rsidRPr="004D377E">
              <w:rPr>
                <w:color w:val="000000" w:themeColor="text1"/>
                <w:sz w:val="32"/>
                <w:szCs w:val="32"/>
              </w:rPr>
              <w:t xml:space="preserve"> </w:t>
            </w:r>
          </w:p>
        </w:tc>
        <w:tc>
          <w:tcPr>
            <w:tcW w:w="5460" w:type="dxa"/>
            <w:tcMar>
              <w:top w:w="100" w:type="dxa"/>
              <w:left w:w="100" w:type="dxa"/>
              <w:bottom w:w="100" w:type="dxa"/>
              <w:right w:w="100" w:type="dxa"/>
            </w:tcMar>
          </w:tcPr>
          <w:p w14:paraId="5723487D" w14:textId="77777777" w:rsidR="00860F94" w:rsidRPr="004D377E" w:rsidRDefault="009725E5">
            <w:pPr>
              <w:widowControl w:val="0"/>
              <w:rPr>
                <w:color w:val="000000" w:themeColor="text1"/>
              </w:rPr>
            </w:pPr>
            <w:r w:rsidRPr="004D377E">
              <w:rPr>
                <w:color w:val="000000" w:themeColor="text1"/>
              </w:rPr>
              <w:t xml:space="preserve">A recipe calls for </w:t>
            </w:r>
            <w:r w:rsidRPr="004D377E">
              <w:rPr>
                <w:color w:val="000000" w:themeColor="text1"/>
                <w:sz w:val="24"/>
                <w:szCs w:val="24"/>
              </w:rPr>
              <w:t>1</w:t>
            </w:r>
            <m:oMath>
              <m:f>
                <m:fPr>
                  <m:ctrlPr>
                    <w:rPr>
                      <w:rFonts w:ascii="Cambria Math" w:hAnsi="Cambria Math"/>
                      <w:color w:val="000000" w:themeColor="text1"/>
                      <w:sz w:val="32"/>
                      <w:szCs w:val="32"/>
                    </w:rPr>
                  </m:ctrlPr>
                </m:fPr>
                <m:num>
                  <m:r>
                    <w:rPr>
                      <w:rFonts w:ascii="Cambria Math" w:hAnsi="Cambria Math"/>
                      <w:color w:val="000000" w:themeColor="text1"/>
                      <w:sz w:val="32"/>
                      <w:szCs w:val="32"/>
                    </w:rPr>
                    <m:t>3</m:t>
                  </m:r>
                </m:num>
                <m:den>
                  <m:r>
                    <w:rPr>
                      <w:rFonts w:ascii="Cambria Math" w:hAnsi="Cambria Math"/>
                      <w:color w:val="000000" w:themeColor="text1"/>
                      <w:sz w:val="32"/>
                      <w:szCs w:val="32"/>
                    </w:rPr>
                    <m:t>4</m:t>
                  </m:r>
                </m:den>
              </m:f>
            </m:oMath>
            <w:r w:rsidRPr="004D377E">
              <w:rPr>
                <w:color w:val="000000" w:themeColor="text1"/>
                <w:sz w:val="32"/>
                <w:szCs w:val="32"/>
              </w:rPr>
              <w:t xml:space="preserve"> </w:t>
            </w:r>
            <w:r w:rsidRPr="004D377E">
              <w:rPr>
                <w:color w:val="000000" w:themeColor="text1"/>
              </w:rPr>
              <w:t xml:space="preserve">cups of flour, but you can only find a </w:t>
            </w:r>
            <m:oMath>
              <m:f>
                <m:fPr>
                  <m:ctrlPr>
                    <w:rPr>
                      <w:rFonts w:ascii="Cambria Math" w:hAnsi="Cambria Math"/>
                      <w:color w:val="000000" w:themeColor="text1"/>
                      <w:sz w:val="32"/>
                      <w:szCs w:val="32"/>
                    </w:rPr>
                  </m:ctrlPr>
                </m:fPr>
                <m:num>
                  <m:r>
                    <w:rPr>
                      <w:rFonts w:ascii="Cambria Math" w:hAnsi="Cambria Math"/>
                      <w:color w:val="000000" w:themeColor="text1"/>
                      <w:sz w:val="32"/>
                      <w:szCs w:val="32"/>
                    </w:rPr>
                    <m:t>1</m:t>
                  </m:r>
                </m:num>
                <m:den>
                  <m:r>
                    <w:rPr>
                      <w:rFonts w:ascii="Cambria Math" w:hAnsi="Cambria Math"/>
                      <w:color w:val="000000" w:themeColor="text1"/>
                      <w:sz w:val="32"/>
                      <w:szCs w:val="32"/>
                    </w:rPr>
                    <m:t>8</m:t>
                  </m:r>
                </m:den>
              </m:f>
            </m:oMath>
            <w:r w:rsidRPr="004D377E">
              <w:rPr>
                <w:color w:val="000000" w:themeColor="text1"/>
              </w:rPr>
              <w:t xml:space="preserve"> cup measuring cup to scoop the flour into a mixing bowl.  How many scoops of flour will you need to put into the mixing bowl?</w:t>
            </w:r>
          </w:p>
        </w:tc>
        <w:tc>
          <w:tcPr>
            <w:tcW w:w="1935" w:type="dxa"/>
            <w:tcMar>
              <w:top w:w="100" w:type="dxa"/>
              <w:left w:w="100" w:type="dxa"/>
              <w:bottom w:w="100" w:type="dxa"/>
              <w:right w:w="100" w:type="dxa"/>
            </w:tcMar>
          </w:tcPr>
          <w:p w14:paraId="5723487E" w14:textId="77777777" w:rsidR="00860F94" w:rsidRPr="004D377E" w:rsidRDefault="009725E5">
            <w:pPr>
              <w:widowControl w:val="0"/>
              <w:spacing w:line="240" w:lineRule="auto"/>
              <w:jc w:val="center"/>
              <w:rPr>
                <w:color w:val="000000" w:themeColor="text1"/>
              </w:rPr>
            </w:pPr>
            <w:r w:rsidRPr="004D377E">
              <w:rPr>
                <w:color w:val="000000" w:themeColor="text1"/>
              </w:rPr>
              <w:t>6.NR.1.2</w:t>
            </w:r>
          </w:p>
        </w:tc>
      </w:tr>
      <w:tr w:rsidR="00860F94" w:rsidRPr="004D377E" w14:paraId="57234884" w14:textId="77777777" w:rsidTr="009725E5">
        <w:trPr>
          <w:trHeight w:val="440"/>
        </w:trPr>
        <w:tc>
          <w:tcPr>
            <w:tcW w:w="2340" w:type="dxa"/>
            <w:tcMar>
              <w:top w:w="100" w:type="dxa"/>
              <w:left w:w="100" w:type="dxa"/>
              <w:bottom w:w="100" w:type="dxa"/>
              <w:right w:w="100" w:type="dxa"/>
            </w:tcMar>
          </w:tcPr>
          <w:p w14:paraId="57234880" w14:textId="77777777" w:rsidR="00860F94" w:rsidRPr="004D377E" w:rsidRDefault="009725E5">
            <w:pPr>
              <w:widowControl w:val="0"/>
              <w:spacing w:line="240" w:lineRule="auto"/>
              <w:rPr>
                <w:i/>
                <w:iCs/>
                <w:color w:val="000000" w:themeColor="text1"/>
              </w:rPr>
            </w:pPr>
            <w:r w:rsidRPr="004D377E">
              <w:rPr>
                <w:color w:val="000000" w:themeColor="text1"/>
              </w:rPr>
              <w:lastRenderedPageBreak/>
              <w:t xml:space="preserve">Dividing by unit fraction </w:t>
            </w:r>
            <w:r w:rsidRPr="004D377E">
              <w:rPr>
                <w:i/>
                <w:iCs/>
                <w:color w:val="000000" w:themeColor="text1"/>
              </w:rPr>
              <w:t>(with remainder)</w:t>
            </w:r>
          </w:p>
        </w:tc>
        <w:tc>
          <w:tcPr>
            <w:tcW w:w="3300" w:type="dxa"/>
            <w:tcMar>
              <w:top w:w="100" w:type="dxa"/>
              <w:left w:w="100" w:type="dxa"/>
              <w:bottom w:w="100" w:type="dxa"/>
              <w:right w:w="100" w:type="dxa"/>
            </w:tcMar>
          </w:tcPr>
          <w:p w14:paraId="57234881" w14:textId="77777777" w:rsidR="00860F94" w:rsidRPr="004D377E" w:rsidRDefault="009725E5">
            <w:pPr>
              <w:widowControl w:val="0"/>
              <w:spacing w:line="240" w:lineRule="auto"/>
              <w:jc w:val="center"/>
              <w:rPr>
                <w:color w:val="000000" w:themeColor="text1"/>
              </w:rPr>
            </w:pPr>
            <w:r w:rsidRPr="004D377E">
              <w:rPr>
                <w:color w:val="000000" w:themeColor="text1"/>
                <w:sz w:val="24"/>
                <w:szCs w:val="24"/>
              </w:rPr>
              <w:t>3</w:t>
            </w:r>
            <m:oMath>
              <m:f>
                <m:fPr>
                  <m:ctrlPr>
                    <w:rPr>
                      <w:rFonts w:ascii="Cambria Math" w:hAnsi="Cambria Math"/>
                      <w:color w:val="000000" w:themeColor="text1"/>
                      <w:sz w:val="32"/>
                      <w:szCs w:val="32"/>
                    </w:rPr>
                  </m:ctrlPr>
                </m:fPr>
                <m:num>
                  <m:r>
                    <w:rPr>
                      <w:rFonts w:ascii="Cambria Math" w:hAnsi="Cambria Math"/>
                      <w:color w:val="000000" w:themeColor="text1"/>
                      <w:sz w:val="32"/>
                      <w:szCs w:val="32"/>
                    </w:rPr>
                    <m:t>1</m:t>
                  </m:r>
                </m:num>
                <m:den>
                  <m:r>
                    <w:rPr>
                      <w:rFonts w:ascii="Cambria Math" w:hAnsi="Cambria Math"/>
                      <w:color w:val="000000" w:themeColor="text1"/>
                      <w:sz w:val="32"/>
                      <w:szCs w:val="32"/>
                    </w:rPr>
                    <m:t>2</m:t>
                  </m:r>
                </m:den>
              </m:f>
            </m:oMath>
            <w:r w:rsidRPr="004D377E">
              <w:rPr>
                <w:color w:val="000000" w:themeColor="text1"/>
                <w:sz w:val="32"/>
                <w:szCs w:val="32"/>
              </w:rPr>
              <w:t xml:space="preserve"> </w:t>
            </w:r>
            <w:r w:rsidRPr="004D377E">
              <w:rPr>
                <w:color w:val="000000" w:themeColor="text1"/>
              </w:rPr>
              <w:t xml:space="preserve">÷ </w:t>
            </w:r>
            <m:oMath>
              <m:f>
                <m:fPr>
                  <m:ctrlPr>
                    <w:rPr>
                      <w:rFonts w:ascii="Cambria Math" w:hAnsi="Cambria Math"/>
                      <w:color w:val="000000" w:themeColor="text1"/>
                      <w:sz w:val="32"/>
                      <w:szCs w:val="32"/>
                    </w:rPr>
                  </m:ctrlPr>
                </m:fPr>
                <m:num>
                  <m:r>
                    <w:rPr>
                      <w:rFonts w:ascii="Cambria Math" w:hAnsi="Cambria Math"/>
                      <w:color w:val="000000" w:themeColor="text1"/>
                      <w:sz w:val="32"/>
                      <w:szCs w:val="32"/>
                    </w:rPr>
                    <m:t>2</m:t>
                  </m:r>
                </m:num>
                <m:den>
                  <m:r>
                    <w:rPr>
                      <w:rFonts w:ascii="Cambria Math" w:hAnsi="Cambria Math"/>
                      <w:color w:val="000000" w:themeColor="text1"/>
                      <w:sz w:val="32"/>
                      <w:szCs w:val="32"/>
                    </w:rPr>
                    <m:t>3</m:t>
                  </m:r>
                </m:den>
              </m:f>
            </m:oMath>
          </w:p>
        </w:tc>
        <w:tc>
          <w:tcPr>
            <w:tcW w:w="5460" w:type="dxa"/>
            <w:tcMar>
              <w:top w:w="100" w:type="dxa"/>
              <w:left w:w="100" w:type="dxa"/>
              <w:bottom w:w="100" w:type="dxa"/>
              <w:right w:w="100" w:type="dxa"/>
            </w:tcMar>
          </w:tcPr>
          <w:p w14:paraId="57234882" w14:textId="77777777" w:rsidR="00860F94" w:rsidRPr="004D377E" w:rsidRDefault="009725E5">
            <w:pPr>
              <w:widowControl w:val="0"/>
              <w:pBdr>
                <w:top w:val="nil"/>
                <w:left w:val="nil"/>
                <w:bottom w:val="nil"/>
                <w:right w:val="nil"/>
                <w:between w:val="nil"/>
              </w:pBdr>
              <w:rPr>
                <w:color w:val="000000" w:themeColor="text1"/>
              </w:rPr>
            </w:pPr>
            <w:r w:rsidRPr="004D377E">
              <w:rPr>
                <w:color w:val="000000" w:themeColor="text1"/>
              </w:rPr>
              <w:t xml:space="preserve">A baker has </w:t>
            </w:r>
            <w:r w:rsidRPr="004D377E">
              <w:rPr>
                <w:color w:val="000000" w:themeColor="text1"/>
                <w:sz w:val="24"/>
                <w:szCs w:val="24"/>
              </w:rPr>
              <w:t>3</w:t>
            </w:r>
            <m:oMath>
              <m:f>
                <m:fPr>
                  <m:ctrlPr>
                    <w:rPr>
                      <w:rFonts w:ascii="Cambria Math" w:hAnsi="Cambria Math"/>
                      <w:color w:val="000000" w:themeColor="text1"/>
                      <w:sz w:val="32"/>
                      <w:szCs w:val="32"/>
                    </w:rPr>
                  </m:ctrlPr>
                </m:fPr>
                <m:num>
                  <m:r>
                    <w:rPr>
                      <w:rFonts w:ascii="Cambria Math" w:hAnsi="Cambria Math"/>
                      <w:color w:val="000000" w:themeColor="text1"/>
                      <w:sz w:val="32"/>
                      <w:szCs w:val="32"/>
                    </w:rPr>
                    <m:t>1</m:t>
                  </m:r>
                </m:num>
                <m:den>
                  <m:r>
                    <w:rPr>
                      <w:rFonts w:ascii="Cambria Math" w:hAnsi="Cambria Math"/>
                      <w:color w:val="000000" w:themeColor="text1"/>
                      <w:sz w:val="32"/>
                      <w:szCs w:val="32"/>
                    </w:rPr>
                    <m:t>2</m:t>
                  </m:r>
                </m:den>
              </m:f>
            </m:oMath>
            <w:r w:rsidRPr="004D377E">
              <w:rPr>
                <w:color w:val="000000" w:themeColor="text1"/>
              </w:rPr>
              <w:t xml:space="preserve"> pounds of chocolate. Every batch of cookies uses </w:t>
            </w:r>
            <m:oMath>
              <m:f>
                <m:fPr>
                  <m:ctrlPr>
                    <w:rPr>
                      <w:rFonts w:ascii="Cambria Math" w:hAnsi="Cambria Math"/>
                      <w:color w:val="000000" w:themeColor="text1"/>
                      <w:sz w:val="32"/>
                      <w:szCs w:val="32"/>
                    </w:rPr>
                  </m:ctrlPr>
                </m:fPr>
                <m:num>
                  <m:r>
                    <w:rPr>
                      <w:rFonts w:ascii="Cambria Math" w:hAnsi="Cambria Math"/>
                      <w:color w:val="000000" w:themeColor="text1"/>
                      <w:sz w:val="32"/>
                      <w:szCs w:val="32"/>
                    </w:rPr>
                    <m:t>2</m:t>
                  </m:r>
                </m:num>
                <m:den>
                  <m:r>
                    <w:rPr>
                      <w:rFonts w:ascii="Cambria Math" w:hAnsi="Cambria Math"/>
                      <w:color w:val="000000" w:themeColor="text1"/>
                      <w:sz w:val="32"/>
                      <w:szCs w:val="32"/>
                    </w:rPr>
                    <m:t>3</m:t>
                  </m:r>
                </m:den>
              </m:f>
            </m:oMath>
            <w:r w:rsidRPr="004D377E">
              <w:rPr>
                <w:color w:val="000000" w:themeColor="text1"/>
              </w:rPr>
              <w:t xml:space="preserve"> pound of chocolate. How many batches of cookies can the baker make if they use </w:t>
            </w:r>
            <w:proofErr w:type="gramStart"/>
            <w:r w:rsidRPr="004D377E">
              <w:rPr>
                <w:color w:val="000000" w:themeColor="text1"/>
              </w:rPr>
              <w:t>all of</w:t>
            </w:r>
            <w:proofErr w:type="gramEnd"/>
            <w:r w:rsidRPr="004D377E">
              <w:rPr>
                <w:color w:val="000000" w:themeColor="text1"/>
              </w:rPr>
              <w:t xml:space="preserve"> the chocolate?</w:t>
            </w:r>
          </w:p>
        </w:tc>
        <w:tc>
          <w:tcPr>
            <w:tcW w:w="1935" w:type="dxa"/>
            <w:tcMar>
              <w:top w:w="100" w:type="dxa"/>
              <w:left w:w="100" w:type="dxa"/>
              <w:bottom w:w="100" w:type="dxa"/>
              <w:right w:w="100" w:type="dxa"/>
            </w:tcMar>
          </w:tcPr>
          <w:p w14:paraId="57234883" w14:textId="77777777" w:rsidR="00860F94" w:rsidRPr="004D377E" w:rsidRDefault="009725E5">
            <w:pPr>
              <w:widowControl w:val="0"/>
              <w:spacing w:line="240" w:lineRule="auto"/>
              <w:jc w:val="center"/>
              <w:rPr>
                <w:color w:val="000000" w:themeColor="text1"/>
              </w:rPr>
            </w:pPr>
            <w:r w:rsidRPr="004D377E">
              <w:rPr>
                <w:color w:val="000000" w:themeColor="text1"/>
              </w:rPr>
              <w:t>6.NR.1.2</w:t>
            </w:r>
          </w:p>
        </w:tc>
      </w:tr>
      <w:tr w:rsidR="00860F94" w:rsidRPr="004D377E" w14:paraId="57234889" w14:textId="77777777" w:rsidTr="009725E5">
        <w:trPr>
          <w:trHeight w:val="2379"/>
        </w:trPr>
        <w:tc>
          <w:tcPr>
            <w:tcW w:w="2340" w:type="dxa"/>
            <w:tcMar>
              <w:top w:w="100" w:type="dxa"/>
              <w:left w:w="100" w:type="dxa"/>
              <w:bottom w:w="100" w:type="dxa"/>
              <w:right w:w="100" w:type="dxa"/>
            </w:tcMar>
          </w:tcPr>
          <w:p w14:paraId="57234885" w14:textId="77777777" w:rsidR="00860F94" w:rsidRPr="004D377E" w:rsidRDefault="009725E5">
            <w:pPr>
              <w:widowControl w:val="0"/>
              <w:spacing w:line="240" w:lineRule="auto"/>
              <w:rPr>
                <w:i/>
                <w:iCs/>
                <w:color w:val="000000" w:themeColor="text1"/>
              </w:rPr>
            </w:pPr>
            <w:r w:rsidRPr="004D377E">
              <w:rPr>
                <w:color w:val="000000" w:themeColor="text1"/>
              </w:rPr>
              <w:t xml:space="preserve">Dividing by proper fraction </w:t>
            </w:r>
            <w:r w:rsidRPr="004D377E">
              <w:rPr>
                <w:i/>
                <w:iCs/>
                <w:color w:val="000000" w:themeColor="text1"/>
              </w:rPr>
              <w:t>(no remainder)</w:t>
            </w:r>
          </w:p>
        </w:tc>
        <w:tc>
          <w:tcPr>
            <w:tcW w:w="3300" w:type="dxa"/>
            <w:tcMar>
              <w:top w:w="100" w:type="dxa"/>
              <w:left w:w="100" w:type="dxa"/>
              <w:bottom w:w="100" w:type="dxa"/>
              <w:right w:w="100" w:type="dxa"/>
            </w:tcMar>
          </w:tcPr>
          <w:p w14:paraId="57234886" w14:textId="77777777" w:rsidR="00860F94" w:rsidRPr="004D377E" w:rsidRDefault="009725E5">
            <w:pPr>
              <w:widowControl w:val="0"/>
              <w:spacing w:line="240" w:lineRule="auto"/>
              <w:jc w:val="center"/>
              <w:rPr>
                <w:color w:val="000000" w:themeColor="text1"/>
              </w:rPr>
            </w:pPr>
            <w:r w:rsidRPr="004D377E">
              <w:rPr>
                <w:color w:val="000000" w:themeColor="text1"/>
                <w:sz w:val="24"/>
                <w:szCs w:val="24"/>
              </w:rPr>
              <w:t>4</w:t>
            </w:r>
            <m:oMath>
              <m:f>
                <m:fPr>
                  <m:ctrlPr>
                    <w:rPr>
                      <w:rFonts w:ascii="Cambria Math" w:hAnsi="Cambria Math"/>
                      <w:color w:val="000000" w:themeColor="text1"/>
                      <w:sz w:val="32"/>
                      <w:szCs w:val="32"/>
                    </w:rPr>
                  </m:ctrlPr>
                </m:fPr>
                <m:num>
                  <m:r>
                    <w:rPr>
                      <w:rFonts w:ascii="Cambria Math" w:hAnsi="Cambria Math"/>
                      <w:color w:val="000000" w:themeColor="text1"/>
                      <w:sz w:val="32"/>
                      <w:szCs w:val="32"/>
                    </w:rPr>
                    <m:t>1</m:t>
                  </m:r>
                </m:num>
                <m:den>
                  <m:r>
                    <w:rPr>
                      <w:rFonts w:ascii="Cambria Math" w:hAnsi="Cambria Math"/>
                      <w:color w:val="000000" w:themeColor="text1"/>
                      <w:sz w:val="32"/>
                      <w:szCs w:val="32"/>
                    </w:rPr>
                    <m:t>2</m:t>
                  </m:r>
                </m:den>
              </m:f>
            </m:oMath>
            <w:r w:rsidRPr="004D377E">
              <w:rPr>
                <w:color w:val="000000" w:themeColor="text1"/>
                <w:sz w:val="32"/>
                <w:szCs w:val="32"/>
              </w:rPr>
              <w:t xml:space="preserve"> </w:t>
            </w:r>
            <w:r w:rsidRPr="004D377E">
              <w:rPr>
                <w:color w:val="000000" w:themeColor="text1"/>
              </w:rPr>
              <w:t xml:space="preserve">÷ </w:t>
            </w:r>
            <m:oMath>
              <m:f>
                <m:fPr>
                  <m:ctrlPr>
                    <w:rPr>
                      <w:rFonts w:ascii="Cambria Math" w:hAnsi="Cambria Math"/>
                      <w:color w:val="000000" w:themeColor="text1"/>
                      <w:sz w:val="32"/>
                      <w:szCs w:val="32"/>
                    </w:rPr>
                  </m:ctrlPr>
                </m:fPr>
                <m:num>
                  <m:r>
                    <w:rPr>
                      <w:rFonts w:ascii="Cambria Math" w:hAnsi="Cambria Math"/>
                      <w:color w:val="000000" w:themeColor="text1"/>
                      <w:sz w:val="32"/>
                      <w:szCs w:val="32"/>
                    </w:rPr>
                    <m:t>3</m:t>
                  </m:r>
                </m:num>
                <m:den>
                  <m:r>
                    <w:rPr>
                      <w:rFonts w:ascii="Cambria Math" w:hAnsi="Cambria Math"/>
                      <w:color w:val="000000" w:themeColor="text1"/>
                      <w:sz w:val="32"/>
                      <w:szCs w:val="32"/>
                    </w:rPr>
                    <m:t>4</m:t>
                  </m:r>
                </m:den>
              </m:f>
            </m:oMath>
          </w:p>
        </w:tc>
        <w:tc>
          <w:tcPr>
            <w:tcW w:w="5460" w:type="dxa"/>
            <w:tcMar>
              <w:top w:w="100" w:type="dxa"/>
              <w:left w:w="100" w:type="dxa"/>
              <w:bottom w:w="100" w:type="dxa"/>
              <w:right w:w="100" w:type="dxa"/>
            </w:tcMar>
          </w:tcPr>
          <w:p w14:paraId="57234887" w14:textId="77777777" w:rsidR="00860F94" w:rsidRPr="004D377E" w:rsidRDefault="009725E5">
            <w:pPr>
              <w:widowControl w:val="0"/>
              <w:pBdr>
                <w:top w:val="nil"/>
                <w:left w:val="nil"/>
                <w:bottom w:val="nil"/>
                <w:right w:val="nil"/>
                <w:between w:val="nil"/>
              </w:pBdr>
              <w:rPr>
                <w:color w:val="000000" w:themeColor="text1"/>
              </w:rPr>
            </w:pPr>
            <w:r w:rsidRPr="004D377E">
              <w:rPr>
                <w:color w:val="000000" w:themeColor="text1"/>
              </w:rPr>
              <w:t xml:space="preserve">A roller-skating rink has </w:t>
            </w:r>
            <w:r w:rsidRPr="004D377E">
              <w:rPr>
                <w:color w:val="000000" w:themeColor="text1"/>
                <w:sz w:val="24"/>
                <w:szCs w:val="24"/>
              </w:rPr>
              <w:t>4</w:t>
            </w:r>
            <m:oMath>
              <m:f>
                <m:fPr>
                  <m:ctrlPr>
                    <w:rPr>
                      <w:rFonts w:ascii="Cambria Math" w:hAnsi="Cambria Math"/>
                      <w:color w:val="000000" w:themeColor="text1"/>
                      <w:sz w:val="32"/>
                      <w:szCs w:val="32"/>
                    </w:rPr>
                  </m:ctrlPr>
                </m:fPr>
                <m:num>
                  <m:r>
                    <w:rPr>
                      <w:rFonts w:ascii="Cambria Math" w:hAnsi="Cambria Math"/>
                      <w:color w:val="000000" w:themeColor="text1"/>
                      <w:sz w:val="32"/>
                      <w:szCs w:val="32"/>
                    </w:rPr>
                    <m:t>1</m:t>
                  </m:r>
                </m:num>
                <m:den>
                  <m:r>
                    <w:rPr>
                      <w:rFonts w:ascii="Cambria Math" w:hAnsi="Cambria Math"/>
                      <w:color w:val="000000" w:themeColor="text1"/>
                      <w:sz w:val="32"/>
                      <w:szCs w:val="32"/>
                    </w:rPr>
                    <m:t>2</m:t>
                  </m:r>
                </m:den>
              </m:f>
            </m:oMath>
            <w:r w:rsidRPr="004D377E">
              <w:rPr>
                <w:color w:val="000000" w:themeColor="text1"/>
                <w:sz w:val="32"/>
                <w:szCs w:val="32"/>
              </w:rPr>
              <w:t xml:space="preserve"> </w:t>
            </w:r>
            <w:r w:rsidRPr="004D377E">
              <w:rPr>
                <w:color w:val="000000" w:themeColor="text1"/>
              </w:rPr>
              <w:t>gallons of special floor coating for maintenance. Each section of the rink needs</w:t>
            </w:r>
            <w:r w:rsidRPr="004D377E">
              <w:rPr>
                <w:color w:val="000000" w:themeColor="text1"/>
                <w:sz w:val="32"/>
                <w:szCs w:val="32"/>
              </w:rPr>
              <w:t xml:space="preserve"> </w:t>
            </w:r>
            <m:oMath>
              <m:f>
                <m:fPr>
                  <m:ctrlPr>
                    <w:rPr>
                      <w:rFonts w:ascii="Cambria Math" w:hAnsi="Cambria Math"/>
                      <w:color w:val="000000" w:themeColor="text1"/>
                      <w:sz w:val="32"/>
                      <w:szCs w:val="32"/>
                    </w:rPr>
                  </m:ctrlPr>
                </m:fPr>
                <m:num>
                  <m:r>
                    <w:rPr>
                      <w:rFonts w:ascii="Cambria Math" w:hAnsi="Cambria Math"/>
                      <w:color w:val="000000" w:themeColor="text1"/>
                      <w:sz w:val="32"/>
                      <w:szCs w:val="32"/>
                    </w:rPr>
                    <m:t>3</m:t>
                  </m:r>
                </m:num>
                <m:den>
                  <m:r>
                    <w:rPr>
                      <w:rFonts w:ascii="Cambria Math" w:hAnsi="Cambria Math"/>
                      <w:color w:val="000000" w:themeColor="text1"/>
                      <w:sz w:val="32"/>
                      <w:szCs w:val="32"/>
                    </w:rPr>
                    <m:t>4</m:t>
                  </m:r>
                </m:den>
              </m:f>
            </m:oMath>
            <w:r w:rsidRPr="004D377E">
              <w:rPr>
                <w:color w:val="000000" w:themeColor="text1"/>
                <w:sz w:val="32"/>
                <w:szCs w:val="32"/>
              </w:rPr>
              <w:t xml:space="preserve"> </w:t>
            </w:r>
            <w:r w:rsidRPr="004D377E">
              <w:rPr>
                <w:color w:val="000000" w:themeColor="text1"/>
              </w:rPr>
              <w:t>of a gallon. How many sections can they cover with what they have?</w:t>
            </w:r>
          </w:p>
        </w:tc>
        <w:tc>
          <w:tcPr>
            <w:tcW w:w="1935" w:type="dxa"/>
            <w:tcMar>
              <w:top w:w="100" w:type="dxa"/>
              <w:left w:w="100" w:type="dxa"/>
              <w:bottom w:w="100" w:type="dxa"/>
              <w:right w:w="100" w:type="dxa"/>
            </w:tcMar>
          </w:tcPr>
          <w:p w14:paraId="57234888" w14:textId="77777777" w:rsidR="00860F94" w:rsidRPr="004D377E" w:rsidRDefault="009725E5">
            <w:pPr>
              <w:widowControl w:val="0"/>
              <w:spacing w:line="240" w:lineRule="auto"/>
              <w:jc w:val="center"/>
              <w:rPr>
                <w:color w:val="000000" w:themeColor="text1"/>
              </w:rPr>
            </w:pPr>
            <w:r w:rsidRPr="004D377E">
              <w:rPr>
                <w:color w:val="000000" w:themeColor="text1"/>
              </w:rPr>
              <w:t>6.NR.1.2</w:t>
            </w:r>
          </w:p>
        </w:tc>
      </w:tr>
      <w:tr w:rsidR="00860F94" w:rsidRPr="004D377E" w14:paraId="5723488F" w14:textId="77777777" w:rsidTr="009725E5">
        <w:trPr>
          <w:trHeight w:val="440"/>
        </w:trPr>
        <w:tc>
          <w:tcPr>
            <w:tcW w:w="2340" w:type="dxa"/>
            <w:tcMar>
              <w:top w:w="100" w:type="dxa"/>
              <w:left w:w="100" w:type="dxa"/>
              <w:bottom w:w="100" w:type="dxa"/>
              <w:right w:w="100" w:type="dxa"/>
            </w:tcMar>
          </w:tcPr>
          <w:p w14:paraId="5723488A" w14:textId="77777777" w:rsidR="00860F94" w:rsidRPr="004D377E" w:rsidRDefault="009725E5">
            <w:pPr>
              <w:widowControl w:val="0"/>
              <w:spacing w:line="240" w:lineRule="auto"/>
              <w:rPr>
                <w:i/>
                <w:iCs/>
                <w:color w:val="000000" w:themeColor="text1"/>
              </w:rPr>
            </w:pPr>
            <w:r w:rsidRPr="004D377E">
              <w:rPr>
                <w:color w:val="000000" w:themeColor="text1"/>
              </w:rPr>
              <w:t xml:space="preserve">Dividing by proper fraction </w:t>
            </w:r>
            <w:r w:rsidRPr="004D377E">
              <w:rPr>
                <w:i/>
                <w:iCs/>
                <w:color w:val="000000" w:themeColor="text1"/>
              </w:rPr>
              <w:t xml:space="preserve">(with remainder) </w:t>
            </w:r>
          </w:p>
        </w:tc>
        <w:tc>
          <w:tcPr>
            <w:tcW w:w="3300" w:type="dxa"/>
            <w:tcMar>
              <w:top w:w="100" w:type="dxa"/>
              <w:left w:w="100" w:type="dxa"/>
              <w:bottom w:w="100" w:type="dxa"/>
              <w:right w:w="100" w:type="dxa"/>
            </w:tcMar>
          </w:tcPr>
          <w:p w14:paraId="5723488B" w14:textId="77777777" w:rsidR="00860F94" w:rsidRPr="004D377E" w:rsidRDefault="009725E5">
            <w:pPr>
              <w:widowControl w:val="0"/>
              <w:spacing w:line="240" w:lineRule="auto"/>
              <w:jc w:val="center"/>
              <w:rPr>
                <w:color w:val="000000" w:themeColor="text1"/>
              </w:rPr>
            </w:pPr>
            <w:r w:rsidRPr="004D377E">
              <w:rPr>
                <w:color w:val="000000" w:themeColor="text1"/>
                <w:sz w:val="24"/>
                <w:szCs w:val="24"/>
              </w:rPr>
              <w:t>3</w:t>
            </w:r>
            <m:oMath>
              <m:f>
                <m:fPr>
                  <m:ctrlPr>
                    <w:rPr>
                      <w:rFonts w:ascii="Cambria Math" w:hAnsi="Cambria Math"/>
                      <w:color w:val="000000" w:themeColor="text1"/>
                      <w:sz w:val="32"/>
                      <w:szCs w:val="32"/>
                    </w:rPr>
                  </m:ctrlPr>
                </m:fPr>
                <m:num>
                  <m:r>
                    <w:rPr>
                      <w:rFonts w:ascii="Cambria Math" w:hAnsi="Cambria Math"/>
                      <w:color w:val="000000" w:themeColor="text1"/>
                      <w:sz w:val="32"/>
                      <w:szCs w:val="32"/>
                    </w:rPr>
                    <m:t>1</m:t>
                  </m:r>
                </m:num>
                <m:den>
                  <m:r>
                    <w:rPr>
                      <w:rFonts w:ascii="Cambria Math" w:hAnsi="Cambria Math"/>
                      <w:color w:val="000000" w:themeColor="text1"/>
                      <w:sz w:val="32"/>
                      <w:szCs w:val="32"/>
                    </w:rPr>
                    <m:t>2</m:t>
                  </m:r>
                </m:den>
              </m:f>
            </m:oMath>
            <w:r w:rsidRPr="004D377E">
              <w:rPr>
                <w:color w:val="000000" w:themeColor="text1"/>
                <w:sz w:val="32"/>
                <w:szCs w:val="32"/>
              </w:rPr>
              <w:t xml:space="preserve"> </w:t>
            </w:r>
            <w:r w:rsidRPr="004D377E">
              <w:rPr>
                <w:color w:val="000000" w:themeColor="text1"/>
              </w:rPr>
              <w:t xml:space="preserve">÷ </w:t>
            </w:r>
            <m:oMath>
              <m:f>
                <m:fPr>
                  <m:ctrlPr>
                    <w:rPr>
                      <w:rFonts w:ascii="Cambria Math" w:hAnsi="Cambria Math"/>
                      <w:color w:val="000000" w:themeColor="text1"/>
                      <w:sz w:val="32"/>
                      <w:szCs w:val="32"/>
                    </w:rPr>
                  </m:ctrlPr>
                </m:fPr>
                <m:num>
                  <m:r>
                    <w:rPr>
                      <w:rFonts w:ascii="Cambria Math" w:hAnsi="Cambria Math"/>
                      <w:color w:val="000000" w:themeColor="text1"/>
                      <w:sz w:val="32"/>
                      <w:szCs w:val="32"/>
                    </w:rPr>
                    <m:t>3</m:t>
                  </m:r>
                </m:num>
                <m:den>
                  <m:r>
                    <w:rPr>
                      <w:rFonts w:ascii="Cambria Math" w:hAnsi="Cambria Math"/>
                      <w:color w:val="000000" w:themeColor="text1"/>
                      <w:sz w:val="32"/>
                      <w:szCs w:val="32"/>
                    </w:rPr>
                    <m:t>4</m:t>
                  </m:r>
                </m:den>
              </m:f>
            </m:oMath>
          </w:p>
        </w:tc>
        <w:tc>
          <w:tcPr>
            <w:tcW w:w="5460" w:type="dxa"/>
            <w:tcMar>
              <w:top w:w="100" w:type="dxa"/>
              <w:left w:w="100" w:type="dxa"/>
              <w:bottom w:w="100" w:type="dxa"/>
              <w:right w:w="100" w:type="dxa"/>
            </w:tcMar>
          </w:tcPr>
          <w:p w14:paraId="5723488C" w14:textId="77777777" w:rsidR="00860F94" w:rsidRPr="004D377E" w:rsidRDefault="009725E5">
            <w:pPr>
              <w:widowControl w:val="0"/>
              <w:rPr>
                <w:color w:val="000000" w:themeColor="text1"/>
              </w:rPr>
            </w:pPr>
            <w:r w:rsidRPr="004D377E">
              <w:rPr>
                <w:color w:val="000000" w:themeColor="text1"/>
              </w:rPr>
              <w:t xml:space="preserve">You have </w:t>
            </w:r>
            <w:r w:rsidRPr="004D377E">
              <w:rPr>
                <w:color w:val="000000" w:themeColor="text1"/>
                <w:sz w:val="24"/>
                <w:szCs w:val="24"/>
              </w:rPr>
              <w:t>3</w:t>
            </w:r>
            <m:oMath>
              <m:f>
                <m:fPr>
                  <m:ctrlPr>
                    <w:rPr>
                      <w:rFonts w:ascii="Cambria Math" w:hAnsi="Cambria Math"/>
                      <w:color w:val="000000" w:themeColor="text1"/>
                      <w:sz w:val="32"/>
                      <w:szCs w:val="32"/>
                    </w:rPr>
                  </m:ctrlPr>
                </m:fPr>
                <m:num>
                  <m:r>
                    <w:rPr>
                      <w:rFonts w:ascii="Cambria Math" w:hAnsi="Cambria Math"/>
                      <w:color w:val="000000" w:themeColor="text1"/>
                      <w:sz w:val="32"/>
                      <w:szCs w:val="32"/>
                    </w:rPr>
                    <m:t>1</m:t>
                  </m:r>
                </m:num>
                <m:den>
                  <m:r>
                    <w:rPr>
                      <w:rFonts w:ascii="Cambria Math" w:hAnsi="Cambria Math"/>
                      <w:color w:val="000000" w:themeColor="text1"/>
                      <w:sz w:val="32"/>
                      <w:szCs w:val="32"/>
                    </w:rPr>
                    <m:t>2</m:t>
                  </m:r>
                </m:den>
              </m:f>
            </m:oMath>
            <w:r w:rsidRPr="004D377E">
              <w:rPr>
                <w:color w:val="000000" w:themeColor="text1"/>
              </w:rPr>
              <w:t xml:space="preserve"> containers of birdseed. Each bird feeder holds </w:t>
            </w:r>
            <m:oMath>
              <m:f>
                <m:fPr>
                  <m:ctrlPr>
                    <w:rPr>
                      <w:rFonts w:ascii="Cambria Math" w:hAnsi="Cambria Math"/>
                      <w:color w:val="000000" w:themeColor="text1"/>
                      <w:sz w:val="32"/>
                      <w:szCs w:val="32"/>
                    </w:rPr>
                  </m:ctrlPr>
                </m:fPr>
                <m:num>
                  <m:r>
                    <w:rPr>
                      <w:rFonts w:ascii="Cambria Math" w:hAnsi="Cambria Math"/>
                      <w:color w:val="000000" w:themeColor="text1"/>
                      <w:sz w:val="32"/>
                      <w:szCs w:val="32"/>
                    </w:rPr>
                    <m:t>3</m:t>
                  </m:r>
                </m:num>
                <m:den>
                  <m:r>
                    <w:rPr>
                      <w:rFonts w:ascii="Cambria Math" w:hAnsi="Cambria Math"/>
                      <w:color w:val="000000" w:themeColor="text1"/>
                      <w:sz w:val="32"/>
                      <w:szCs w:val="32"/>
                    </w:rPr>
                    <m:t>4</m:t>
                  </m:r>
                </m:den>
              </m:f>
            </m:oMath>
            <w:r w:rsidRPr="004D377E">
              <w:rPr>
                <w:color w:val="000000" w:themeColor="text1"/>
              </w:rPr>
              <w:t>of a container. How many bird feeders can you fill?</w:t>
            </w:r>
          </w:p>
          <w:p w14:paraId="5723488D" w14:textId="77777777" w:rsidR="00860F94" w:rsidRPr="004D377E" w:rsidRDefault="00860F94">
            <w:pPr>
              <w:widowControl w:val="0"/>
              <w:pBdr>
                <w:top w:val="nil"/>
                <w:left w:val="nil"/>
                <w:bottom w:val="nil"/>
                <w:right w:val="nil"/>
                <w:between w:val="nil"/>
              </w:pBdr>
              <w:rPr>
                <w:b/>
                <w:bCs/>
                <w:color w:val="000000" w:themeColor="text1"/>
              </w:rPr>
            </w:pPr>
          </w:p>
        </w:tc>
        <w:tc>
          <w:tcPr>
            <w:tcW w:w="1935" w:type="dxa"/>
            <w:tcMar>
              <w:top w:w="100" w:type="dxa"/>
              <w:left w:w="100" w:type="dxa"/>
              <w:bottom w:w="100" w:type="dxa"/>
              <w:right w:w="100" w:type="dxa"/>
            </w:tcMar>
          </w:tcPr>
          <w:p w14:paraId="5723488E" w14:textId="77777777" w:rsidR="00860F94" w:rsidRPr="004D377E" w:rsidRDefault="009725E5">
            <w:pPr>
              <w:widowControl w:val="0"/>
              <w:spacing w:line="240" w:lineRule="auto"/>
              <w:jc w:val="center"/>
              <w:rPr>
                <w:color w:val="000000" w:themeColor="text1"/>
              </w:rPr>
            </w:pPr>
            <w:r w:rsidRPr="004D377E">
              <w:rPr>
                <w:color w:val="000000" w:themeColor="text1"/>
              </w:rPr>
              <w:t>6.NR.1.2</w:t>
            </w:r>
          </w:p>
        </w:tc>
      </w:tr>
      <w:tr w:rsidR="00860F94" w:rsidRPr="004D377E" w14:paraId="57234894" w14:textId="77777777" w:rsidTr="009725E5">
        <w:trPr>
          <w:trHeight w:val="440"/>
        </w:trPr>
        <w:tc>
          <w:tcPr>
            <w:tcW w:w="2340" w:type="dxa"/>
            <w:tcMar>
              <w:top w:w="100" w:type="dxa"/>
              <w:left w:w="100" w:type="dxa"/>
              <w:bottom w:w="100" w:type="dxa"/>
              <w:right w:w="100" w:type="dxa"/>
            </w:tcMar>
          </w:tcPr>
          <w:p w14:paraId="57234890" w14:textId="77777777" w:rsidR="00860F94" w:rsidRPr="004D377E" w:rsidRDefault="009725E5">
            <w:pPr>
              <w:widowControl w:val="0"/>
              <w:spacing w:line="240" w:lineRule="auto"/>
              <w:rPr>
                <w:color w:val="000000" w:themeColor="text1"/>
              </w:rPr>
            </w:pPr>
            <w:r w:rsidRPr="004D377E">
              <w:rPr>
                <w:color w:val="000000" w:themeColor="text1"/>
              </w:rPr>
              <w:t xml:space="preserve">Dividing by mixed number </w:t>
            </w:r>
            <w:r w:rsidRPr="004D377E">
              <w:rPr>
                <w:i/>
                <w:iCs/>
                <w:color w:val="000000" w:themeColor="text1"/>
              </w:rPr>
              <w:t>(larger divided by smaller with no remainder)</w:t>
            </w:r>
          </w:p>
        </w:tc>
        <w:tc>
          <w:tcPr>
            <w:tcW w:w="3300" w:type="dxa"/>
            <w:tcMar>
              <w:top w:w="100" w:type="dxa"/>
              <w:left w:w="100" w:type="dxa"/>
              <w:bottom w:w="100" w:type="dxa"/>
              <w:right w:w="100" w:type="dxa"/>
            </w:tcMar>
          </w:tcPr>
          <w:p w14:paraId="57234891" w14:textId="77777777" w:rsidR="00860F94" w:rsidRPr="004D377E" w:rsidRDefault="009725E5">
            <w:pPr>
              <w:widowControl w:val="0"/>
              <w:spacing w:line="240" w:lineRule="auto"/>
              <w:jc w:val="center"/>
              <w:rPr>
                <w:color w:val="000000" w:themeColor="text1"/>
              </w:rPr>
            </w:pPr>
            <w:r w:rsidRPr="004D377E">
              <w:rPr>
                <w:color w:val="000000" w:themeColor="text1"/>
                <w:sz w:val="24"/>
                <w:szCs w:val="24"/>
              </w:rPr>
              <w:t>2</w:t>
            </w:r>
            <m:oMath>
              <m:f>
                <m:fPr>
                  <m:ctrlPr>
                    <w:rPr>
                      <w:rFonts w:ascii="Cambria Math" w:hAnsi="Cambria Math"/>
                      <w:color w:val="000000" w:themeColor="text1"/>
                      <w:sz w:val="32"/>
                      <w:szCs w:val="32"/>
                    </w:rPr>
                  </m:ctrlPr>
                </m:fPr>
                <m:num>
                  <m:r>
                    <w:rPr>
                      <w:rFonts w:ascii="Cambria Math" w:hAnsi="Cambria Math"/>
                      <w:color w:val="000000" w:themeColor="text1"/>
                      <w:sz w:val="32"/>
                      <w:szCs w:val="32"/>
                    </w:rPr>
                    <m:t>1</m:t>
                  </m:r>
                </m:num>
                <m:den>
                  <m:r>
                    <w:rPr>
                      <w:rFonts w:ascii="Cambria Math" w:hAnsi="Cambria Math"/>
                      <w:color w:val="000000" w:themeColor="text1"/>
                      <w:sz w:val="32"/>
                      <w:szCs w:val="32"/>
                    </w:rPr>
                    <m:t>2</m:t>
                  </m:r>
                </m:den>
              </m:f>
            </m:oMath>
            <w:r w:rsidRPr="004D377E">
              <w:rPr>
                <w:color w:val="000000" w:themeColor="text1"/>
                <w:sz w:val="32"/>
                <w:szCs w:val="32"/>
              </w:rPr>
              <w:t xml:space="preserve"> </w:t>
            </w:r>
            <w:r w:rsidRPr="004D377E">
              <w:rPr>
                <w:color w:val="000000" w:themeColor="text1"/>
              </w:rPr>
              <w:t>÷ 1</w:t>
            </w:r>
            <m:oMath>
              <m:f>
                <m:fPr>
                  <m:ctrlPr>
                    <w:rPr>
                      <w:rFonts w:ascii="Cambria Math" w:hAnsi="Cambria Math"/>
                      <w:color w:val="000000" w:themeColor="text1"/>
                      <w:sz w:val="32"/>
                      <w:szCs w:val="32"/>
                    </w:rPr>
                  </m:ctrlPr>
                </m:fPr>
                <m:num>
                  <m:r>
                    <w:rPr>
                      <w:rFonts w:ascii="Cambria Math" w:hAnsi="Cambria Math"/>
                      <w:color w:val="000000" w:themeColor="text1"/>
                      <w:sz w:val="32"/>
                      <w:szCs w:val="32"/>
                    </w:rPr>
                    <m:t>1</m:t>
                  </m:r>
                </m:num>
                <m:den>
                  <m:r>
                    <w:rPr>
                      <w:rFonts w:ascii="Cambria Math" w:hAnsi="Cambria Math"/>
                      <w:color w:val="000000" w:themeColor="text1"/>
                      <w:sz w:val="32"/>
                      <w:szCs w:val="32"/>
                    </w:rPr>
                    <m:t>4</m:t>
                  </m:r>
                </m:den>
              </m:f>
            </m:oMath>
          </w:p>
        </w:tc>
        <w:tc>
          <w:tcPr>
            <w:tcW w:w="5460" w:type="dxa"/>
            <w:tcMar>
              <w:top w:w="100" w:type="dxa"/>
              <w:left w:w="100" w:type="dxa"/>
              <w:bottom w:w="100" w:type="dxa"/>
              <w:right w:w="100" w:type="dxa"/>
            </w:tcMar>
          </w:tcPr>
          <w:p w14:paraId="57234892" w14:textId="77777777" w:rsidR="00860F94" w:rsidRPr="004D377E" w:rsidRDefault="009725E5">
            <w:pPr>
              <w:widowControl w:val="0"/>
              <w:pBdr>
                <w:top w:val="nil"/>
                <w:left w:val="nil"/>
                <w:bottom w:val="nil"/>
                <w:right w:val="nil"/>
                <w:between w:val="nil"/>
              </w:pBdr>
              <w:rPr>
                <w:color w:val="000000" w:themeColor="text1"/>
              </w:rPr>
            </w:pPr>
            <w:r w:rsidRPr="004D377E">
              <w:rPr>
                <w:color w:val="000000" w:themeColor="text1"/>
              </w:rPr>
              <w:t xml:space="preserve">You need to study for </w:t>
            </w:r>
            <w:r w:rsidRPr="004D377E">
              <w:rPr>
                <w:color w:val="000000" w:themeColor="text1"/>
                <w:sz w:val="24"/>
                <w:szCs w:val="24"/>
              </w:rPr>
              <w:t>2</w:t>
            </w:r>
            <m:oMath>
              <m:f>
                <m:fPr>
                  <m:ctrlPr>
                    <w:rPr>
                      <w:rFonts w:ascii="Cambria Math" w:hAnsi="Cambria Math"/>
                      <w:color w:val="000000" w:themeColor="text1"/>
                      <w:sz w:val="32"/>
                      <w:szCs w:val="32"/>
                    </w:rPr>
                  </m:ctrlPr>
                </m:fPr>
                <m:num>
                  <m:r>
                    <w:rPr>
                      <w:rFonts w:ascii="Cambria Math" w:hAnsi="Cambria Math"/>
                      <w:color w:val="000000" w:themeColor="text1"/>
                      <w:sz w:val="32"/>
                      <w:szCs w:val="32"/>
                    </w:rPr>
                    <m:t>1</m:t>
                  </m:r>
                </m:num>
                <m:den>
                  <m:r>
                    <w:rPr>
                      <w:rFonts w:ascii="Cambria Math" w:hAnsi="Cambria Math"/>
                      <w:color w:val="000000" w:themeColor="text1"/>
                      <w:sz w:val="32"/>
                      <w:szCs w:val="32"/>
                    </w:rPr>
                    <m:t>2</m:t>
                  </m:r>
                </m:den>
              </m:f>
            </m:oMath>
            <w:r w:rsidRPr="004D377E">
              <w:rPr>
                <w:color w:val="000000" w:themeColor="text1"/>
                <w:sz w:val="32"/>
                <w:szCs w:val="32"/>
              </w:rPr>
              <w:t xml:space="preserve"> </w:t>
            </w:r>
            <w:r w:rsidRPr="004D377E">
              <w:rPr>
                <w:color w:val="000000" w:themeColor="text1"/>
              </w:rPr>
              <w:t>hours for your history test. If you study 1</w:t>
            </w:r>
            <m:oMath>
              <m:f>
                <m:fPr>
                  <m:ctrlPr>
                    <w:rPr>
                      <w:rFonts w:ascii="Cambria Math" w:hAnsi="Cambria Math"/>
                      <w:color w:val="000000" w:themeColor="text1"/>
                      <w:sz w:val="32"/>
                      <w:szCs w:val="32"/>
                    </w:rPr>
                  </m:ctrlPr>
                </m:fPr>
                <m:num>
                  <m:r>
                    <w:rPr>
                      <w:rFonts w:ascii="Cambria Math" w:hAnsi="Cambria Math"/>
                      <w:color w:val="000000" w:themeColor="text1"/>
                      <w:sz w:val="32"/>
                      <w:szCs w:val="32"/>
                    </w:rPr>
                    <m:t>1</m:t>
                  </m:r>
                </m:num>
                <m:den>
                  <m:r>
                    <w:rPr>
                      <w:rFonts w:ascii="Cambria Math" w:hAnsi="Cambria Math"/>
                      <w:color w:val="000000" w:themeColor="text1"/>
                      <w:sz w:val="32"/>
                      <w:szCs w:val="32"/>
                    </w:rPr>
                    <m:t>4</m:t>
                  </m:r>
                </m:den>
              </m:f>
            </m:oMath>
            <w:r w:rsidRPr="004D377E">
              <w:rPr>
                <w:color w:val="000000" w:themeColor="text1"/>
              </w:rPr>
              <w:t xml:space="preserve"> hours each day, how many days will it take you to prepare for the history test?</w:t>
            </w:r>
          </w:p>
        </w:tc>
        <w:tc>
          <w:tcPr>
            <w:tcW w:w="1935" w:type="dxa"/>
            <w:tcMar>
              <w:top w:w="100" w:type="dxa"/>
              <w:left w:w="100" w:type="dxa"/>
              <w:bottom w:w="100" w:type="dxa"/>
              <w:right w:w="100" w:type="dxa"/>
            </w:tcMar>
          </w:tcPr>
          <w:p w14:paraId="57234893" w14:textId="77777777" w:rsidR="00860F94" w:rsidRPr="004D377E" w:rsidRDefault="009725E5">
            <w:pPr>
              <w:widowControl w:val="0"/>
              <w:spacing w:line="240" w:lineRule="auto"/>
              <w:jc w:val="center"/>
              <w:rPr>
                <w:color w:val="000000" w:themeColor="text1"/>
              </w:rPr>
            </w:pPr>
            <w:r w:rsidRPr="004D377E">
              <w:rPr>
                <w:color w:val="000000" w:themeColor="text1"/>
              </w:rPr>
              <w:t>6.NR.1.2</w:t>
            </w:r>
          </w:p>
        </w:tc>
      </w:tr>
      <w:tr w:rsidR="00860F94" w:rsidRPr="004D377E" w14:paraId="57234899" w14:textId="77777777" w:rsidTr="009725E5">
        <w:trPr>
          <w:trHeight w:val="440"/>
        </w:trPr>
        <w:tc>
          <w:tcPr>
            <w:tcW w:w="2340" w:type="dxa"/>
            <w:tcMar>
              <w:top w:w="100" w:type="dxa"/>
              <w:left w:w="100" w:type="dxa"/>
              <w:bottom w:w="100" w:type="dxa"/>
              <w:right w:w="100" w:type="dxa"/>
            </w:tcMar>
          </w:tcPr>
          <w:p w14:paraId="57234895" w14:textId="77777777" w:rsidR="00860F94" w:rsidRPr="004D377E" w:rsidRDefault="009725E5">
            <w:pPr>
              <w:widowControl w:val="0"/>
              <w:spacing w:line="240" w:lineRule="auto"/>
              <w:rPr>
                <w:i/>
                <w:iCs/>
                <w:color w:val="000000" w:themeColor="text1"/>
              </w:rPr>
            </w:pPr>
            <w:r w:rsidRPr="004D377E">
              <w:rPr>
                <w:color w:val="000000" w:themeColor="text1"/>
              </w:rPr>
              <w:lastRenderedPageBreak/>
              <w:t xml:space="preserve">Dividing by mixed number </w:t>
            </w:r>
            <w:r w:rsidRPr="004D377E">
              <w:rPr>
                <w:i/>
                <w:iCs/>
                <w:color w:val="000000" w:themeColor="text1"/>
              </w:rPr>
              <w:t xml:space="preserve">(larger divided by smaller with remainder) </w:t>
            </w:r>
          </w:p>
        </w:tc>
        <w:tc>
          <w:tcPr>
            <w:tcW w:w="3300" w:type="dxa"/>
            <w:tcMar>
              <w:top w:w="100" w:type="dxa"/>
              <w:left w:w="100" w:type="dxa"/>
              <w:bottom w:w="100" w:type="dxa"/>
              <w:right w:w="100" w:type="dxa"/>
            </w:tcMar>
          </w:tcPr>
          <w:p w14:paraId="57234896" w14:textId="77777777" w:rsidR="00860F94" w:rsidRPr="004D377E" w:rsidRDefault="009725E5">
            <w:pPr>
              <w:widowControl w:val="0"/>
              <w:spacing w:line="240" w:lineRule="auto"/>
              <w:jc w:val="center"/>
              <w:rPr>
                <w:color w:val="000000" w:themeColor="text1"/>
              </w:rPr>
            </w:pPr>
            <w:r w:rsidRPr="004D377E">
              <w:rPr>
                <w:color w:val="000000" w:themeColor="text1"/>
                <w:sz w:val="24"/>
                <w:szCs w:val="24"/>
              </w:rPr>
              <w:t>2</w:t>
            </w:r>
            <m:oMath>
              <m:f>
                <m:fPr>
                  <m:ctrlPr>
                    <w:rPr>
                      <w:rFonts w:ascii="Cambria Math" w:hAnsi="Cambria Math"/>
                      <w:color w:val="000000" w:themeColor="text1"/>
                      <w:sz w:val="32"/>
                      <w:szCs w:val="32"/>
                    </w:rPr>
                  </m:ctrlPr>
                </m:fPr>
                <m:num>
                  <m:r>
                    <w:rPr>
                      <w:rFonts w:ascii="Cambria Math" w:hAnsi="Cambria Math"/>
                      <w:color w:val="000000" w:themeColor="text1"/>
                      <w:sz w:val="32"/>
                      <w:szCs w:val="32"/>
                    </w:rPr>
                    <m:t>7</m:t>
                  </m:r>
                </m:num>
                <m:den>
                  <m:r>
                    <w:rPr>
                      <w:rFonts w:ascii="Cambria Math" w:hAnsi="Cambria Math"/>
                      <w:color w:val="000000" w:themeColor="text1"/>
                      <w:sz w:val="32"/>
                      <w:szCs w:val="32"/>
                    </w:rPr>
                    <m:t>8</m:t>
                  </m:r>
                </m:den>
              </m:f>
            </m:oMath>
            <w:r w:rsidRPr="004D377E">
              <w:rPr>
                <w:color w:val="000000" w:themeColor="text1"/>
                <w:sz w:val="32"/>
                <w:szCs w:val="32"/>
              </w:rPr>
              <w:t xml:space="preserve"> </w:t>
            </w:r>
            <w:r w:rsidRPr="004D377E">
              <w:rPr>
                <w:color w:val="000000" w:themeColor="text1"/>
              </w:rPr>
              <w:t>÷ 1</w:t>
            </w:r>
            <m:oMath>
              <m:f>
                <m:fPr>
                  <m:ctrlPr>
                    <w:rPr>
                      <w:rFonts w:ascii="Cambria Math" w:hAnsi="Cambria Math"/>
                      <w:color w:val="000000" w:themeColor="text1"/>
                      <w:sz w:val="32"/>
                      <w:szCs w:val="32"/>
                    </w:rPr>
                  </m:ctrlPr>
                </m:fPr>
                <m:num>
                  <m:r>
                    <w:rPr>
                      <w:rFonts w:ascii="Cambria Math" w:hAnsi="Cambria Math"/>
                      <w:color w:val="000000" w:themeColor="text1"/>
                      <w:sz w:val="32"/>
                      <w:szCs w:val="32"/>
                    </w:rPr>
                    <m:t>3</m:t>
                  </m:r>
                </m:num>
                <m:den>
                  <m:r>
                    <w:rPr>
                      <w:rFonts w:ascii="Cambria Math" w:hAnsi="Cambria Math"/>
                      <w:color w:val="000000" w:themeColor="text1"/>
                      <w:sz w:val="32"/>
                      <w:szCs w:val="32"/>
                    </w:rPr>
                    <m:t>4</m:t>
                  </m:r>
                </m:den>
              </m:f>
            </m:oMath>
          </w:p>
        </w:tc>
        <w:tc>
          <w:tcPr>
            <w:tcW w:w="5460" w:type="dxa"/>
            <w:tcMar>
              <w:top w:w="100" w:type="dxa"/>
              <w:left w:w="100" w:type="dxa"/>
              <w:bottom w:w="100" w:type="dxa"/>
              <w:right w:w="100" w:type="dxa"/>
            </w:tcMar>
          </w:tcPr>
          <w:p w14:paraId="57234897" w14:textId="77777777" w:rsidR="00860F94" w:rsidRPr="004D377E" w:rsidRDefault="009725E5">
            <w:pPr>
              <w:widowControl w:val="0"/>
              <w:rPr>
                <w:color w:val="000000" w:themeColor="text1"/>
              </w:rPr>
            </w:pPr>
            <w:r w:rsidRPr="004D377E">
              <w:rPr>
                <w:color w:val="000000" w:themeColor="text1"/>
              </w:rPr>
              <w:t xml:space="preserve">A bag of tomatoes weighs </w:t>
            </w:r>
            <w:r w:rsidRPr="004D377E">
              <w:rPr>
                <w:color w:val="000000" w:themeColor="text1"/>
                <w:sz w:val="24"/>
                <w:szCs w:val="24"/>
              </w:rPr>
              <w:t>2</w:t>
            </w:r>
            <m:oMath>
              <m:f>
                <m:fPr>
                  <m:ctrlPr>
                    <w:rPr>
                      <w:rFonts w:ascii="Cambria Math" w:hAnsi="Cambria Math"/>
                      <w:color w:val="000000" w:themeColor="text1"/>
                      <w:sz w:val="32"/>
                      <w:szCs w:val="32"/>
                    </w:rPr>
                  </m:ctrlPr>
                </m:fPr>
                <m:num>
                  <m:r>
                    <w:rPr>
                      <w:rFonts w:ascii="Cambria Math" w:hAnsi="Cambria Math"/>
                      <w:color w:val="000000" w:themeColor="text1"/>
                      <w:sz w:val="32"/>
                      <w:szCs w:val="32"/>
                    </w:rPr>
                    <m:t>7</m:t>
                  </m:r>
                </m:num>
                <m:den>
                  <m:r>
                    <w:rPr>
                      <w:rFonts w:ascii="Cambria Math" w:hAnsi="Cambria Math"/>
                      <w:color w:val="000000" w:themeColor="text1"/>
                      <w:sz w:val="32"/>
                      <w:szCs w:val="32"/>
                    </w:rPr>
                    <m:t>8</m:t>
                  </m:r>
                </m:den>
              </m:f>
            </m:oMath>
            <w:r w:rsidRPr="004D377E">
              <w:rPr>
                <w:color w:val="000000" w:themeColor="text1"/>
              </w:rPr>
              <w:t xml:space="preserve"> pounds.  If a recipe for salsa calls for 1</w:t>
            </w:r>
            <m:oMath>
              <m:f>
                <m:fPr>
                  <m:ctrlPr>
                    <w:rPr>
                      <w:rFonts w:ascii="Cambria Math" w:hAnsi="Cambria Math"/>
                      <w:color w:val="000000" w:themeColor="text1"/>
                      <w:sz w:val="32"/>
                      <w:szCs w:val="32"/>
                    </w:rPr>
                  </m:ctrlPr>
                </m:fPr>
                <m:num>
                  <m:r>
                    <w:rPr>
                      <w:rFonts w:ascii="Cambria Math" w:hAnsi="Cambria Math"/>
                      <w:color w:val="000000" w:themeColor="text1"/>
                      <w:sz w:val="32"/>
                      <w:szCs w:val="32"/>
                    </w:rPr>
                    <m:t>1</m:t>
                  </m:r>
                </m:num>
                <m:den>
                  <m:r>
                    <w:rPr>
                      <w:rFonts w:ascii="Cambria Math" w:hAnsi="Cambria Math"/>
                      <w:color w:val="000000" w:themeColor="text1"/>
                      <w:sz w:val="32"/>
                      <w:szCs w:val="32"/>
                    </w:rPr>
                    <m:t>4</m:t>
                  </m:r>
                </m:den>
              </m:f>
            </m:oMath>
            <w:r w:rsidRPr="004D377E">
              <w:rPr>
                <w:color w:val="000000" w:themeColor="text1"/>
              </w:rPr>
              <w:t xml:space="preserve"> pounds tomatoes per serving, how many servings of salsa can you make if you use the whole bag?</w:t>
            </w:r>
          </w:p>
        </w:tc>
        <w:tc>
          <w:tcPr>
            <w:tcW w:w="1935" w:type="dxa"/>
            <w:tcMar>
              <w:top w:w="100" w:type="dxa"/>
              <w:left w:w="100" w:type="dxa"/>
              <w:bottom w:w="100" w:type="dxa"/>
              <w:right w:w="100" w:type="dxa"/>
            </w:tcMar>
          </w:tcPr>
          <w:p w14:paraId="57234898" w14:textId="77777777" w:rsidR="00860F94" w:rsidRPr="004D377E" w:rsidRDefault="009725E5">
            <w:pPr>
              <w:widowControl w:val="0"/>
              <w:spacing w:line="240" w:lineRule="auto"/>
              <w:jc w:val="center"/>
              <w:rPr>
                <w:color w:val="000000" w:themeColor="text1"/>
              </w:rPr>
            </w:pPr>
            <w:r w:rsidRPr="004D377E">
              <w:rPr>
                <w:color w:val="000000" w:themeColor="text1"/>
              </w:rPr>
              <w:t>6.NR.1.2</w:t>
            </w:r>
          </w:p>
        </w:tc>
      </w:tr>
      <w:tr w:rsidR="00860F94" w:rsidRPr="004D377E" w14:paraId="572348A0" w14:textId="77777777" w:rsidTr="009725E5">
        <w:trPr>
          <w:trHeight w:val="440"/>
        </w:trPr>
        <w:tc>
          <w:tcPr>
            <w:tcW w:w="2340" w:type="dxa"/>
            <w:tcMar>
              <w:top w:w="100" w:type="dxa"/>
              <w:left w:w="100" w:type="dxa"/>
              <w:bottom w:w="100" w:type="dxa"/>
              <w:right w:w="100" w:type="dxa"/>
            </w:tcMar>
          </w:tcPr>
          <w:p w14:paraId="5723489A" w14:textId="77777777" w:rsidR="00860F94" w:rsidRPr="004D377E" w:rsidRDefault="009725E5">
            <w:pPr>
              <w:widowControl w:val="0"/>
              <w:spacing w:line="240" w:lineRule="auto"/>
              <w:rPr>
                <w:i/>
                <w:iCs/>
                <w:color w:val="000000" w:themeColor="text1"/>
              </w:rPr>
            </w:pPr>
            <w:r w:rsidRPr="004D377E">
              <w:rPr>
                <w:color w:val="000000" w:themeColor="text1"/>
              </w:rPr>
              <w:t xml:space="preserve">Dividing by mixed </w:t>
            </w:r>
            <w:proofErr w:type="gramStart"/>
            <w:r w:rsidRPr="004D377E">
              <w:rPr>
                <w:color w:val="000000" w:themeColor="text1"/>
              </w:rPr>
              <w:t>number</w:t>
            </w:r>
            <w:proofErr w:type="gramEnd"/>
            <w:r w:rsidRPr="004D377E">
              <w:rPr>
                <w:color w:val="000000" w:themeColor="text1"/>
              </w:rPr>
              <w:t xml:space="preserve"> </w:t>
            </w:r>
            <w:r w:rsidRPr="004D377E">
              <w:rPr>
                <w:i/>
                <w:iCs/>
                <w:color w:val="000000" w:themeColor="text1"/>
              </w:rPr>
              <w:t>(</w:t>
            </w:r>
            <w:r w:rsidRPr="004D377E">
              <w:rPr>
                <w:i/>
                <w:iCs/>
                <w:color w:val="000000" w:themeColor="text1"/>
              </w:rPr>
              <w:t>smaller divided by larger and quotient less than 1)</w:t>
            </w:r>
          </w:p>
        </w:tc>
        <w:tc>
          <w:tcPr>
            <w:tcW w:w="3300" w:type="dxa"/>
            <w:tcMar>
              <w:top w:w="100" w:type="dxa"/>
              <w:left w:w="100" w:type="dxa"/>
              <w:bottom w:w="100" w:type="dxa"/>
              <w:right w:w="100" w:type="dxa"/>
            </w:tcMar>
          </w:tcPr>
          <w:p w14:paraId="5723489B" w14:textId="77777777" w:rsidR="00860F94" w:rsidRPr="004D377E" w:rsidRDefault="009725E5">
            <w:pPr>
              <w:widowControl w:val="0"/>
              <w:spacing w:line="240" w:lineRule="auto"/>
              <w:jc w:val="center"/>
              <w:rPr>
                <w:color w:val="000000" w:themeColor="text1"/>
              </w:rPr>
            </w:pPr>
            <w:r w:rsidRPr="004D377E">
              <w:rPr>
                <w:color w:val="000000" w:themeColor="text1"/>
                <w:sz w:val="24"/>
                <w:szCs w:val="24"/>
              </w:rPr>
              <w:t>1</w:t>
            </w:r>
            <m:oMath>
              <m:f>
                <m:fPr>
                  <m:ctrlPr>
                    <w:rPr>
                      <w:rFonts w:ascii="Cambria Math" w:hAnsi="Cambria Math"/>
                      <w:color w:val="000000" w:themeColor="text1"/>
                      <w:sz w:val="32"/>
                      <w:szCs w:val="32"/>
                    </w:rPr>
                  </m:ctrlPr>
                </m:fPr>
                <m:num>
                  <m:r>
                    <w:rPr>
                      <w:rFonts w:ascii="Cambria Math" w:hAnsi="Cambria Math"/>
                      <w:color w:val="000000" w:themeColor="text1"/>
                      <w:sz w:val="32"/>
                      <w:szCs w:val="32"/>
                    </w:rPr>
                    <m:t>2</m:t>
                  </m:r>
                </m:num>
                <m:den>
                  <m:r>
                    <w:rPr>
                      <w:rFonts w:ascii="Cambria Math" w:hAnsi="Cambria Math"/>
                      <w:color w:val="000000" w:themeColor="text1"/>
                      <w:sz w:val="32"/>
                      <w:szCs w:val="32"/>
                    </w:rPr>
                    <m:t>3</m:t>
                  </m:r>
                </m:den>
              </m:f>
            </m:oMath>
            <w:r w:rsidRPr="004D377E">
              <w:rPr>
                <w:color w:val="000000" w:themeColor="text1"/>
                <w:sz w:val="32"/>
                <w:szCs w:val="32"/>
              </w:rPr>
              <w:t xml:space="preserve"> </w:t>
            </w:r>
            <w:r w:rsidRPr="004D377E">
              <w:rPr>
                <w:color w:val="000000" w:themeColor="text1"/>
              </w:rPr>
              <w:t>÷ 2</w:t>
            </w:r>
            <m:oMath>
              <m:f>
                <m:fPr>
                  <m:ctrlPr>
                    <w:rPr>
                      <w:rFonts w:ascii="Cambria Math" w:hAnsi="Cambria Math"/>
                      <w:color w:val="000000" w:themeColor="text1"/>
                      <w:sz w:val="32"/>
                      <w:szCs w:val="32"/>
                    </w:rPr>
                  </m:ctrlPr>
                </m:fPr>
                <m:num>
                  <m:r>
                    <w:rPr>
                      <w:rFonts w:ascii="Cambria Math" w:hAnsi="Cambria Math"/>
                      <w:color w:val="000000" w:themeColor="text1"/>
                      <w:sz w:val="32"/>
                      <w:szCs w:val="32"/>
                    </w:rPr>
                    <m:t>1</m:t>
                  </m:r>
                </m:num>
                <m:den>
                  <m:r>
                    <w:rPr>
                      <w:rFonts w:ascii="Cambria Math" w:hAnsi="Cambria Math"/>
                      <w:color w:val="000000" w:themeColor="text1"/>
                      <w:sz w:val="32"/>
                      <w:szCs w:val="32"/>
                    </w:rPr>
                    <m:t>6</m:t>
                  </m:r>
                </m:den>
              </m:f>
            </m:oMath>
          </w:p>
        </w:tc>
        <w:tc>
          <w:tcPr>
            <w:tcW w:w="5460" w:type="dxa"/>
            <w:tcMar>
              <w:top w:w="100" w:type="dxa"/>
              <w:left w:w="100" w:type="dxa"/>
              <w:bottom w:w="100" w:type="dxa"/>
              <w:right w:w="100" w:type="dxa"/>
            </w:tcMar>
          </w:tcPr>
          <w:p w14:paraId="5723489C" w14:textId="77777777" w:rsidR="00860F94" w:rsidRPr="004D377E" w:rsidRDefault="009725E5">
            <w:pPr>
              <w:widowControl w:val="0"/>
              <w:pBdr>
                <w:top w:val="nil"/>
                <w:left w:val="nil"/>
                <w:bottom w:val="nil"/>
                <w:right w:val="nil"/>
                <w:between w:val="nil"/>
              </w:pBdr>
              <w:rPr>
                <w:color w:val="000000" w:themeColor="text1"/>
              </w:rPr>
            </w:pPr>
            <w:r w:rsidRPr="004D377E">
              <w:rPr>
                <w:color w:val="000000" w:themeColor="text1"/>
              </w:rPr>
              <w:t xml:space="preserve">A </w:t>
            </w:r>
            <w:proofErr w:type="gramStart"/>
            <w:r w:rsidRPr="004D377E">
              <w:rPr>
                <w:color w:val="000000" w:themeColor="text1"/>
              </w:rPr>
              <w:t>cross country</w:t>
            </w:r>
            <w:proofErr w:type="gramEnd"/>
            <w:r w:rsidRPr="004D377E">
              <w:rPr>
                <w:color w:val="000000" w:themeColor="text1"/>
              </w:rPr>
              <w:t xml:space="preserve"> runner usually </w:t>
            </w:r>
            <w:proofErr w:type="gramStart"/>
            <w:r w:rsidRPr="004D377E">
              <w:rPr>
                <w:color w:val="000000" w:themeColor="text1"/>
              </w:rPr>
              <w:t>trains  2</w:t>
            </w:r>
            <w:proofErr w:type="gramEnd"/>
            <m:oMath>
              <m:f>
                <m:fPr>
                  <m:ctrlPr>
                    <w:rPr>
                      <w:rFonts w:ascii="Cambria Math" w:hAnsi="Cambria Math"/>
                      <w:color w:val="000000" w:themeColor="text1"/>
                      <w:sz w:val="32"/>
                      <w:szCs w:val="32"/>
                    </w:rPr>
                  </m:ctrlPr>
                </m:fPr>
                <m:num>
                  <m:r>
                    <w:rPr>
                      <w:rFonts w:ascii="Cambria Math" w:hAnsi="Cambria Math"/>
                      <w:color w:val="000000" w:themeColor="text1"/>
                      <w:sz w:val="32"/>
                      <w:szCs w:val="32"/>
                    </w:rPr>
                    <m:t>1</m:t>
                  </m:r>
                </m:num>
                <m:den>
                  <m:r>
                    <w:rPr>
                      <w:rFonts w:ascii="Cambria Math" w:hAnsi="Cambria Math"/>
                      <w:color w:val="000000" w:themeColor="text1"/>
                      <w:sz w:val="32"/>
                      <w:szCs w:val="32"/>
                    </w:rPr>
                    <m:t>6</m:t>
                  </m:r>
                </m:den>
              </m:f>
            </m:oMath>
            <w:r w:rsidRPr="004D377E">
              <w:rPr>
                <w:color w:val="000000" w:themeColor="text1"/>
                <w:sz w:val="32"/>
                <w:szCs w:val="32"/>
              </w:rPr>
              <w:t xml:space="preserve"> </w:t>
            </w:r>
            <w:r w:rsidRPr="004D377E">
              <w:rPr>
                <w:color w:val="000000" w:themeColor="text1"/>
              </w:rPr>
              <w:t>miles for each workout session. Today, she could only run</w:t>
            </w:r>
            <w:r w:rsidRPr="004D377E">
              <w:rPr>
                <w:color w:val="000000" w:themeColor="text1"/>
                <w:sz w:val="32"/>
                <w:szCs w:val="32"/>
              </w:rPr>
              <w:t xml:space="preserve"> </w:t>
            </w:r>
            <w:r w:rsidRPr="004D377E">
              <w:rPr>
                <w:color w:val="000000" w:themeColor="text1"/>
                <w:sz w:val="24"/>
                <w:szCs w:val="24"/>
              </w:rPr>
              <w:t>1</w:t>
            </w:r>
            <m:oMath>
              <m:f>
                <m:fPr>
                  <m:ctrlPr>
                    <w:rPr>
                      <w:rFonts w:ascii="Cambria Math" w:hAnsi="Cambria Math"/>
                      <w:color w:val="000000" w:themeColor="text1"/>
                      <w:sz w:val="32"/>
                      <w:szCs w:val="32"/>
                    </w:rPr>
                  </m:ctrlPr>
                </m:fPr>
                <m:num>
                  <m:r>
                    <w:rPr>
                      <w:rFonts w:ascii="Cambria Math" w:hAnsi="Cambria Math"/>
                      <w:color w:val="000000" w:themeColor="text1"/>
                      <w:sz w:val="32"/>
                      <w:szCs w:val="32"/>
                    </w:rPr>
                    <m:t>2</m:t>
                  </m:r>
                </m:num>
                <m:den>
                  <m:r>
                    <w:rPr>
                      <w:rFonts w:ascii="Cambria Math" w:hAnsi="Cambria Math"/>
                      <w:color w:val="000000" w:themeColor="text1"/>
                      <w:sz w:val="32"/>
                      <w:szCs w:val="32"/>
                    </w:rPr>
                    <m:t>3</m:t>
                  </m:r>
                </m:den>
              </m:f>
            </m:oMath>
            <w:r w:rsidRPr="004D377E">
              <w:rPr>
                <w:color w:val="000000" w:themeColor="text1"/>
                <w:sz w:val="32"/>
                <w:szCs w:val="32"/>
              </w:rPr>
              <w:t xml:space="preserve"> </w:t>
            </w:r>
            <w:r w:rsidRPr="004D377E">
              <w:rPr>
                <w:color w:val="000000" w:themeColor="text1"/>
              </w:rPr>
              <w:t>miles of the trail before it closed. How much of her usual workout did she complete?</w:t>
            </w:r>
          </w:p>
          <w:p w14:paraId="5723489D" w14:textId="77777777" w:rsidR="00860F94" w:rsidRPr="004D377E" w:rsidRDefault="00860F94">
            <w:pPr>
              <w:widowControl w:val="0"/>
              <w:pBdr>
                <w:top w:val="nil"/>
                <w:left w:val="nil"/>
                <w:bottom w:val="nil"/>
                <w:right w:val="nil"/>
                <w:between w:val="nil"/>
              </w:pBdr>
              <w:rPr>
                <w:color w:val="000000" w:themeColor="text1"/>
              </w:rPr>
            </w:pPr>
          </w:p>
          <w:p w14:paraId="5723489E" w14:textId="77777777" w:rsidR="00860F94" w:rsidRPr="004D377E" w:rsidRDefault="009725E5">
            <w:pPr>
              <w:widowControl w:val="0"/>
              <w:pBdr>
                <w:top w:val="nil"/>
                <w:left w:val="nil"/>
                <w:bottom w:val="nil"/>
                <w:right w:val="nil"/>
                <w:between w:val="nil"/>
              </w:pBdr>
              <w:rPr>
                <w:i/>
                <w:iCs/>
                <w:color w:val="000000" w:themeColor="text1"/>
              </w:rPr>
            </w:pPr>
            <w:r w:rsidRPr="004D377E">
              <w:rPr>
                <w:i/>
                <w:iCs/>
                <w:color w:val="000000" w:themeColor="text1"/>
              </w:rPr>
              <w:t xml:space="preserve">**A number line is the best model to use to see how this problem works visually.  This problem is more complex because the divisor is larger than the dividend and, therefore, the model must be extended beyond the beginning amount to see how many groups of the divisor fit into the dividend.  The number line works well to see that </w:t>
            </w:r>
            <w:proofErr w:type="gramStart"/>
            <w:r w:rsidRPr="004D377E">
              <w:rPr>
                <w:i/>
                <w:iCs/>
                <w:color w:val="000000" w:themeColor="text1"/>
              </w:rPr>
              <w:t>extension, but</w:t>
            </w:r>
            <w:proofErr w:type="gramEnd"/>
            <w:r w:rsidRPr="004D377E">
              <w:rPr>
                <w:i/>
                <w:iCs/>
                <w:color w:val="000000" w:themeColor="text1"/>
              </w:rPr>
              <w:t xml:space="preserve"> realize it will give (generally) non-friendly fractions for the quotient.</w:t>
            </w:r>
          </w:p>
        </w:tc>
        <w:tc>
          <w:tcPr>
            <w:tcW w:w="1935" w:type="dxa"/>
            <w:tcMar>
              <w:top w:w="100" w:type="dxa"/>
              <w:left w:w="100" w:type="dxa"/>
              <w:bottom w:w="100" w:type="dxa"/>
              <w:right w:w="100" w:type="dxa"/>
            </w:tcMar>
          </w:tcPr>
          <w:p w14:paraId="5723489F" w14:textId="77777777" w:rsidR="00860F94" w:rsidRPr="004D377E" w:rsidRDefault="009725E5">
            <w:pPr>
              <w:widowControl w:val="0"/>
              <w:spacing w:line="240" w:lineRule="auto"/>
              <w:jc w:val="center"/>
              <w:rPr>
                <w:color w:val="000000" w:themeColor="text1"/>
              </w:rPr>
            </w:pPr>
            <w:r w:rsidRPr="004D377E">
              <w:rPr>
                <w:color w:val="000000" w:themeColor="text1"/>
              </w:rPr>
              <w:t>6.NR.1.2</w:t>
            </w:r>
          </w:p>
        </w:tc>
      </w:tr>
    </w:tbl>
    <w:p w14:paraId="572348A1" w14:textId="77777777" w:rsidR="00860F94" w:rsidRPr="004D377E" w:rsidRDefault="00860F94">
      <w:pPr>
        <w:rPr>
          <w:color w:val="000000" w:themeColor="text1"/>
        </w:rPr>
      </w:pPr>
    </w:p>
    <w:p w14:paraId="572348A2" w14:textId="77777777" w:rsidR="00860F94" w:rsidRPr="004D377E" w:rsidRDefault="00860F94">
      <w:pPr>
        <w:rPr>
          <w:color w:val="000000" w:themeColor="text1"/>
        </w:rPr>
      </w:pPr>
    </w:p>
    <w:p w14:paraId="572348A3" w14:textId="77777777" w:rsidR="00860F94" w:rsidRPr="004D377E" w:rsidRDefault="009725E5">
      <w:pPr>
        <w:rPr>
          <w:b/>
          <w:bCs/>
          <w:color w:val="000000" w:themeColor="text1"/>
        </w:rPr>
      </w:pPr>
      <w:r w:rsidRPr="004D377E">
        <w:rPr>
          <w:b/>
          <w:bCs/>
          <w:color w:val="000000" w:themeColor="text1"/>
        </w:rPr>
        <w:t>More Resources:</w:t>
      </w:r>
    </w:p>
    <w:p w14:paraId="572348A4" w14:textId="77777777" w:rsidR="00860F94" w:rsidRPr="004D377E" w:rsidRDefault="009725E5">
      <w:pPr>
        <w:rPr>
          <w:color w:val="000000" w:themeColor="text1"/>
        </w:rPr>
      </w:pPr>
      <w:hyperlink r:id="rId7">
        <w:r w:rsidRPr="004D377E">
          <w:rPr>
            <w:color w:val="000000" w:themeColor="text1"/>
            <w:u w:val="single"/>
          </w:rPr>
          <w:t>Free Virtual Fraction Tiles</w:t>
        </w:r>
      </w:hyperlink>
    </w:p>
    <w:p w14:paraId="572348A5" w14:textId="77777777" w:rsidR="00860F94" w:rsidRPr="004D377E" w:rsidRDefault="00860F94">
      <w:pPr>
        <w:rPr>
          <w:color w:val="000000" w:themeColor="text1"/>
        </w:rPr>
      </w:pPr>
    </w:p>
    <w:p w14:paraId="572348A6" w14:textId="77777777" w:rsidR="00860F94" w:rsidRPr="004D377E" w:rsidRDefault="009725E5">
      <w:pPr>
        <w:ind w:left="720" w:hanging="720"/>
        <w:rPr>
          <w:color w:val="000000" w:themeColor="text1"/>
        </w:rPr>
      </w:pPr>
      <w:r w:rsidRPr="004D377E">
        <w:rPr>
          <w:color w:val="000000" w:themeColor="text1"/>
        </w:rPr>
        <w:t xml:space="preserve">*Eisenreich, H. &amp; Disney, A., Fisher, K., Lorden, A., &amp; Willis, T. (2022, Summer). I can’t remember which fraction to keep or flip: Building understanding of fraction division with the CRA instructional model. </w:t>
      </w:r>
      <w:r w:rsidRPr="004D377E">
        <w:rPr>
          <w:i/>
          <w:iCs/>
          <w:color w:val="000000" w:themeColor="text1"/>
        </w:rPr>
        <w:t>Reflections (GCTM’s Quarterly Journal)</w:t>
      </w:r>
      <w:r w:rsidRPr="004D377E">
        <w:rPr>
          <w:color w:val="000000" w:themeColor="text1"/>
        </w:rPr>
        <w:t xml:space="preserve">, </w:t>
      </w:r>
      <w:r w:rsidRPr="004D377E">
        <w:rPr>
          <w:i/>
          <w:iCs/>
          <w:color w:val="000000" w:themeColor="text1"/>
        </w:rPr>
        <w:t>14</w:t>
      </w:r>
      <w:r w:rsidRPr="004D377E">
        <w:rPr>
          <w:color w:val="000000" w:themeColor="text1"/>
        </w:rPr>
        <w:t xml:space="preserve"> (3). </w:t>
      </w:r>
    </w:p>
    <w:p w14:paraId="572348A7" w14:textId="77777777" w:rsidR="00860F94" w:rsidRPr="004D377E" w:rsidRDefault="009725E5">
      <w:pPr>
        <w:rPr>
          <w:color w:val="000000" w:themeColor="text1"/>
        </w:rPr>
      </w:pPr>
      <w:r w:rsidRPr="004D377E">
        <w:rPr>
          <w:color w:val="000000" w:themeColor="text1"/>
        </w:rPr>
        <w:lastRenderedPageBreak/>
        <w:tab/>
      </w:r>
    </w:p>
    <w:p w14:paraId="572348A8" w14:textId="77777777" w:rsidR="00860F94" w:rsidRPr="004D377E" w:rsidRDefault="009725E5">
      <w:pPr>
        <w:ind w:firstLine="720"/>
        <w:rPr>
          <w:color w:val="000000" w:themeColor="text1"/>
        </w:rPr>
      </w:pPr>
      <w:r w:rsidRPr="004D377E">
        <w:rPr>
          <w:color w:val="000000" w:themeColor="text1"/>
        </w:rPr>
        <w:t xml:space="preserve">This article features Abigail's punch problem and provides a complete CRA lesson plan for teachers. </w:t>
      </w:r>
      <w:hyperlink r:id="rId8">
        <w:r w:rsidRPr="004D377E">
          <w:rPr>
            <w:color w:val="000000" w:themeColor="text1"/>
            <w:u w:val="single"/>
          </w:rPr>
          <w:t>Link to Journal Article</w:t>
        </w:r>
      </w:hyperlink>
    </w:p>
    <w:p w14:paraId="572348A9" w14:textId="77777777" w:rsidR="00860F94" w:rsidRPr="004D377E" w:rsidRDefault="00860F94">
      <w:pPr>
        <w:ind w:firstLine="720"/>
        <w:rPr>
          <w:color w:val="000000" w:themeColor="text1"/>
        </w:rPr>
      </w:pPr>
    </w:p>
    <w:p w14:paraId="572348AA" w14:textId="77777777" w:rsidR="00860F94" w:rsidRPr="004D377E" w:rsidRDefault="00860F94">
      <w:pPr>
        <w:rPr>
          <w:color w:val="000000" w:themeColor="text1"/>
        </w:rPr>
      </w:pPr>
    </w:p>
    <w:sectPr w:rsidR="00860F94" w:rsidRPr="004D377E">
      <w:pgSz w:w="15840" w:h="12240" w:orient="landscape"/>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embedRegular r:id="rId1" w:fontKey="{AC4D1FF5-5297-4C1F-829E-2F24380AD055}"/>
    <w:embedItalic r:id="rId2" w:fontKey="{4861A78E-BE57-43B7-BE42-E4A5996BD43A}"/>
  </w:font>
  <w:font w:name="Calibri">
    <w:panose1 w:val="020F0502020204030204"/>
    <w:charset w:val="00"/>
    <w:family w:val="swiss"/>
    <w:pitch w:val="variable"/>
    <w:sig w:usb0="E4002EFF" w:usb1="C200247B" w:usb2="00000009" w:usb3="00000000" w:csb0="000001FF" w:csb1="00000000"/>
    <w:embedRegular r:id="rId3" w:fontKey="{1B12FCA2-DC31-4F8D-8FCD-0EF5FE82DA1B}"/>
  </w:font>
  <w:font w:name="Cambria">
    <w:panose1 w:val="02040503050406030204"/>
    <w:charset w:val="00"/>
    <w:family w:val="roman"/>
    <w:pitch w:val="variable"/>
    <w:sig w:usb0="E00006FF" w:usb1="420024FF" w:usb2="02000000" w:usb3="00000000" w:csb0="0000019F" w:csb1="00000000"/>
    <w:embedRegular r:id="rId4" w:fontKey="{F01B8E61-1A4D-41C1-810D-FD2963DBF8F3}"/>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60F94"/>
    <w:rsid w:val="004D377E"/>
    <w:rsid w:val="0068340F"/>
    <w:rsid w:val="00860F94"/>
    <w:rsid w:val="009725E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72347D5"/>
  <w15:docId w15:val="{81848B05-A0B9-4EC8-AD5F-CE43977085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0"/>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drive.google.com/file/d/1x_LgnldqoV7Wp6btuJcMLlMirgKov-NG/view?usp=sharing" TargetMode="External"/><Relationship Id="rId3" Type="http://schemas.openxmlformats.org/officeDocument/2006/relationships/customXml" Target="../customXml/item3.xml"/><Relationship Id="rId7" Type="http://schemas.openxmlformats.org/officeDocument/2006/relationships/hyperlink" Target="https://toytheater.com/fraction-strips/" TargetMode="Externa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5" Type="http://schemas.openxmlformats.org/officeDocument/2006/relationships/settings" Target="settings.xml"/><Relationship Id="rId10" Type="http://schemas.openxmlformats.org/officeDocument/2006/relationships/theme" Target="theme/theme1.xml"/><Relationship Id="rId4" Type="http://schemas.openxmlformats.org/officeDocument/2006/relationships/styles" Target="style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9fff0862-dda6-4fd7-9437-296e7a0fcd45">
      <Terms xmlns="http://schemas.microsoft.com/office/infopath/2007/PartnerControls"/>
    </lcf76f155ced4ddcb4097134ff3c332f>
    <IconOverlay xmlns="http://schemas.microsoft.com/sharepoint/v4"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7222C76DF9BD8349B0CA3C9A1AA4C548" ma:contentTypeVersion="116" ma:contentTypeDescription="Create a new document." ma:contentTypeScope="" ma:versionID="224e69a94a14923bae9454a91836cda9">
  <xsd:schema xmlns:xsd="http://www.w3.org/2001/XMLSchema" xmlns:xs="http://www.w3.org/2001/XMLSchema" xmlns:p="http://schemas.microsoft.com/office/2006/metadata/properties" xmlns:ns3="http://schemas.microsoft.com/sharepoint/v4" xmlns:ns4="9fff0862-dda6-4fd7-9437-296e7a0fcd45" xmlns:ns5="7dcc4a76-b6f0-4a5c-8242-557922f7abb0" targetNamespace="http://schemas.microsoft.com/office/2006/metadata/properties" ma:root="true" ma:fieldsID="05ec9ca5a9d66a044de6c0ac96618eec" ns3:_="" ns4:_="" ns5:_="">
    <xsd:import namespace="http://schemas.microsoft.com/sharepoint/v4"/>
    <xsd:import namespace="9fff0862-dda6-4fd7-9437-296e7a0fcd45"/>
    <xsd:import namespace="7dcc4a76-b6f0-4a5c-8242-557922f7abb0"/>
    <xsd:element name="properties">
      <xsd:complexType>
        <xsd:sequence>
          <xsd:element name="documentManagement">
            <xsd:complexType>
              <xsd:all>
                <xsd:element ref="ns3:IconOverlay" minOccurs="0"/>
                <xsd:element ref="ns4:MediaServiceMetadata" minOccurs="0"/>
                <xsd:element ref="ns4:MediaServiceFastMetadata" minOccurs="0"/>
                <xsd:element ref="ns4:MediaServiceAutoTags" minOccurs="0"/>
                <xsd:element ref="ns4:MediaServiceDateTaken" minOccurs="0"/>
                <xsd:element ref="ns5:SharedWithUsers" minOccurs="0"/>
                <xsd:element ref="ns5:SharedWithDetails" minOccurs="0"/>
                <xsd:element ref="ns4:MediaServiceOCR" minOccurs="0"/>
                <xsd:element ref="ns4:MediaServiceEventHashCode" minOccurs="0"/>
                <xsd:element ref="ns4:MediaServiceGenerationTime" minOccurs="0"/>
                <xsd:element ref="ns4:MediaServiceLocation" minOccurs="0"/>
                <xsd:element ref="ns4:MediaServiceAutoKeyPoints" minOccurs="0"/>
                <xsd:element ref="ns4:MediaServiceKeyPoints" minOccurs="0"/>
                <xsd:element ref="ns4:lcf76f155ced4ddcb4097134ff3c332f" minOccurs="0"/>
                <xsd:element ref="ns4:MediaServiceObjectDetectorVersion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fff0862-dda6-4fd7-9437-296e7a0fcd45" elementFormDefault="qualified">
    <xsd:import namespace="http://schemas.microsoft.com/office/2006/documentManagement/types"/>
    <xsd:import namespace="http://schemas.microsoft.com/office/infopath/2007/PartnerControls"/>
    <xsd:element name="MediaServiceMetadata" ma:index="10" nillable="true" ma:displayName="MediaServiceMetadata" ma:description="" ma:hidden="true" ma:internalName="MediaServiceMetadata" ma:readOnly="true">
      <xsd:simpleType>
        <xsd:restriction base="dms:Note"/>
      </xsd:simpleType>
    </xsd:element>
    <xsd:element name="MediaServiceFastMetadata" ma:index="11" nillable="true" ma:displayName="MediaServiceFastMetadata" ma:description="" ma:hidden="true" ma:internalName="MediaServiceFastMetadata" ma:readOnly="true">
      <xsd:simpleType>
        <xsd:restriction base="dms:Note"/>
      </xsd:simpleType>
    </xsd:element>
    <xsd:element name="MediaServiceAutoTags" ma:index="12" nillable="true" ma:displayName="MediaServiceAutoTags" ma:description="" ma:internalName="MediaServiceAutoTags" ma:readOnly="true">
      <xsd:simpleType>
        <xsd:restriction base="dms:Text"/>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3f0ecd7d-7305-47a7-acb2-43d943ef900d"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dcc4a76-b6f0-4a5c-8242-557922f7abb0" elementFormDefault="qualified">
    <xsd:import namespace="http://schemas.microsoft.com/office/2006/documentManagement/types"/>
    <xsd:import namespace="http://schemas.microsoft.com/office/infopath/2007/PartnerControls"/>
    <xsd:element name="SharedWithUsers" ma:index="14"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ma:index="8" ma:displayName="Keyword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AD88DA5-90D0-4791-A9E2-1276F8B1FB40}">
  <ds:schemaRefs>
    <ds:schemaRef ds:uri="http://schemas.microsoft.com/office/2006/metadata/properties"/>
    <ds:schemaRef ds:uri="http://schemas.microsoft.com/office/infopath/2007/PartnerControls"/>
    <ds:schemaRef ds:uri="9fff0862-dda6-4fd7-9437-296e7a0fcd45"/>
    <ds:schemaRef ds:uri="http://schemas.microsoft.com/sharepoint/v4"/>
  </ds:schemaRefs>
</ds:datastoreItem>
</file>

<file path=customXml/itemProps2.xml><?xml version="1.0" encoding="utf-8"?>
<ds:datastoreItem xmlns:ds="http://schemas.openxmlformats.org/officeDocument/2006/customXml" ds:itemID="{46602927-06EA-406F-8E6D-BF3308999EF0}">
  <ds:schemaRefs>
    <ds:schemaRef ds:uri="http://schemas.microsoft.com/sharepoint/v3/contenttype/forms"/>
  </ds:schemaRefs>
</ds:datastoreItem>
</file>

<file path=customXml/itemProps3.xml><?xml version="1.0" encoding="utf-8"?>
<ds:datastoreItem xmlns:ds="http://schemas.openxmlformats.org/officeDocument/2006/customXml" ds:itemID="{F88C3DE0-0EC4-4FA7-8FB4-BCF7E3FF24B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4"/>
    <ds:schemaRef ds:uri="9fff0862-dda6-4fd7-9437-296e7a0fcd45"/>
    <ds:schemaRef ds:uri="7dcc4a76-b6f0-4a5c-8242-557922f7abb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9</Pages>
  <Words>1773</Words>
  <Characters>7680</Characters>
  <Application>Microsoft Office Word</Application>
  <DocSecurity>0</DocSecurity>
  <Lines>365</Lines>
  <Paragraphs>185</Paragraphs>
  <ScaleCrop>false</ScaleCrop>
  <Company>USG Board of Regents</Company>
  <LinksUpToDate>false</LinksUpToDate>
  <CharactersWithSpaces>9268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Jeff Gallant</cp:lastModifiedBy>
  <cp:revision>3</cp:revision>
  <dcterms:created xsi:type="dcterms:W3CDTF">2026-01-29T17:33:00Z</dcterms:created>
  <dcterms:modified xsi:type="dcterms:W3CDTF">2026-01-29T17:35:00Z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0x0101007222C76DF9BD8349B0CA3C9A1AA4C548</vt:lpwstr>
  </property>
</Properties>
</file>